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C8D6" w14:textId="77777777" w:rsidR="00CE77D3" w:rsidRDefault="00CE77D3" w:rsidP="00C44D2A">
      <w:pPr>
        <w:spacing w:after="0" w:line="240" w:lineRule="auto"/>
        <w:ind w:left="-720"/>
        <w:jc w:val="center"/>
        <w:rPr>
          <w:rFonts w:cstheme="minorHAnsi"/>
          <w:b/>
        </w:rPr>
      </w:pPr>
    </w:p>
    <w:p w14:paraId="0F6A904A" w14:textId="77777777" w:rsidR="00CE77D3" w:rsidRDefault="00CE77D3" w:rsidP="00C44D2A">
      <w:pPr>
        <w:spacing w:after="0" w:line="240" w:lineRule="auto"/>
        <w:ind w:left="-720"/>
        <w:jc w:val="center"/>
        <w:rPr>
          <w:rFonts w:cstheme="minorHAnsi"/>
          <w:b/>
        </w:rPr>
      </w:pPr>
    </w:p>
    <w:p w14:paraId="52347C7B" w14:textId="77777777" w:rsidR="00B71202" w:rsidRPr="00FD0CB1" w:rsidRDefault="00B71202" w:rsidP="00C44D2A">
      <w:pPr>
        <w:spacing w:after="0" w:line="240" w:lineRule="auto"/>
        <w:ind w:left="-720"/>
        <w:jc w:val="center"/>
        <w:rPr>
          <w:rFonts w:ascii="Arial Narrow" w:hAnsi="Arial Narrow" w:cstheme="minorHAnsi"/>
          <w:b/>
          <w:sz w:val="24"/>
          <w:szCs w:val="24"/>
        </w:rPr>
      </w:pPr>
      <w:r w:rsidRPr="00FD0CB1">
        <w:rPr>
          <w:rFonts w:ascii="Arial Narrow" w:hAnsi="Arial Narrow" w:cstheme="minorHAnsi"/>
          <w:b/>
          <w:sz w:val="24"/>
          <w:szCs w:val="24"/>
        </w:rPr>
        <w:t>THE CITY OF WAGONER ECONOMIC DEVELOPMENT AUTHORITY</w:t>
      </w:r>
    </w:p>
    <w:p w14:paraId="7DD32D9C" w14:textId="5964A038" w:rsidR="00F466AE" w:rsidRDefault="00B71202" w:rsidP="00B71202">
      <w:pPr>
        <w:spacing w:after="0" w:line="240" w:lineRule="auto"/>
        <w:jc w:val="center"/>
        <w:rPr>
          <w:rFonts w:ascii="Arial Narrow" w:hAnsi="Arial Narrow" w:cstheme="minorHAnsi"/>
          <w:b/>
          <w:sz w:val="24"/>
          <w:szCs w:val="24"/>
        </w:rPr>
      </w:pPr>
      <w:r w:rsidRPr="00FD0CB1">
        <w:rPr>
          <w:rFonts w:ascii="Arial Narrow" w:hAnsi="Arial Narrow" w:cstheme="minorHAnsi"/>
          <w:b/>
          <w:sz w:val="24"/>
          <w:szCs w:val="24"/>
        </w:rPr>
        <w:t>REGULAR MEETING - City Hall</w:t>
      </w:r>
    </w:p>
    <w:p w14:paraId="76208037" w14:textId="4C63FB82" w:rsidR="00F466AE" w:rsidRPr="00FD0CB1" w:rsidRDefault="00765339" w:rsidP="00F466AE">
      <w:pPr>
        <w:spacing w:after="0" w:line="240" w:lineRule="auto"/>
        <w:jc w:val="center"/>
        <w:rPr>
          <w:rFonts w:ascii="Arial Narrow" w:hAnsi="Arial Narrow" w:cstheme="minorHAnsi"/>
          <w:b/>
          <w:sz w:val="24"/>
          <w:szCs w:val="24"/>
        </w:rPr>
      </w:pPr>
      <w:r>
        <w:rPr>
          <w:rFonts w:ascii="Arial Narrow" w:hAnsi="Arial Narrow" w:cstheme="minorHAnsi"/>
          <w:b/>
          <w:sz w:val="24"/>
          <w:szCs w:val="24"/>
        </w:rPr>
        <w:t>February</w:t>
      </w:r>
      <w:r w:rsidR="00E51BE9">
        <w:rPr>
          <w:rFonts w:ascii="Arial Narrow" w:hAnsi="Arial Narrow" w:cstheme="minorHAnsi"/>
          <w:b/>
          <w:sz w:val="24"/>
          <w:szCs w:val="24"/>
        </w:rPr>
        <w:t xml:space="preserve"> </w:t>
      </w:r>
      <w:r>
        <w:rPr>
          <w:rFonts w:ascii="Arial Narrow" w:hAnsi="Arial Narrow" w:cstheme="minorHAnsi"/>
          <w:b/>
          <w:sz w:val="24"/>
          <w:szCs w:val="24"/>
        </w:rPr>
        <w:t>27</w:t>
      </w:r>
      <w:r w:rsidR="00C12227">
        <w:rPr>
          <w:rFonts w:ascii="Arial Narrow" w:hAnsi="Arial Narrow" w:cstheme="minorHAnsi"/>
          <w:b/>
          <w:sz w:val="24"/>
          <w:szCs w:val="24"/>
        </w:rPr>
        <w:t>,</w:t>
      </w:r>
      <w:r w:rsidR="00A456A9">
        <w:rPr>
          <w:rFonts w:ascii="Arial Narrow" w:hAnsi="Arial Narrow" w:cstheme="minorHAnsi"/>
          <w:b/>
          <w:sz w:val="24"/>
          <w:szCs w:val="24"/>
        </w:rPr>
        <w:t xml:space="preserve"> </w:t>
      </w:r>
      <w:r w:rsidR="00F466AE" w:rsidRPr="00FD0CB1">
        <w:rPr>
          <w:rFonts w:ascii="Arial Narrow" w:hAnsi="Arial Narrow" w:cstheme="minorHAnsi"/>
          <w:b/>
          <w:sz w:val="24"/>
          <w:szCs w:val="24"/>
        </w:rPr>
        <w:t>202</w:t>
      </w:r>
      <w:r>
        <w:rPr>
          <w:rFonts w:ascii="Arial Narrow" w:hAnsi="Arial Narrow" w:cstheme="minorHAnsi"/>
          <w:b/>
          <w:sz w:val="24"/>
          <w:szCs w:val="24"/>
        </w:rPr>
        <w:t>3</w:t>
      </w:r>
      <w:r w:rsidR="00F466AE" w:rsidRPr="00FD0CB1">
        <w:rPr>
          <w:rFonts w:ascii="Arial Narrow" w:hAnsi="Arial Narrow" w:cstheme="minorHAnsi"/>
          <w:b/>
          <w:sz w:val="24"/>
          <w:szCs w:val="24"/>
        </w:rPr>
        <w:t xml:space="preserve"> 5:30 P.M.</w:t>
      </w:r>
    </w:p>
    <w:p w14:paraId="42984F6D" w14:textId="4F1C7DE6" w:rsidR="00B71202" w:rsidRPr="00C37B38" w:rsidRDefault="00B71202" w:rsidP="00B71202">
      <w:pPr>
        <w:spacing w:after="0" w:line="240" w:lineRule="auto"/>
        <w:jc w:val="center"/>
        <w:rPr>
          <w:rFonts w:ascii="Arial Narrow" w:hAnsi="Arial Narrow" w:cstheme="minorHAnsi"/>
          <w:b/>
          <w:sz w:val="24"/>
          <w:szCs w:val="24"/>
        </w:rPr>
      </w:pPr>
    </w:p>
    <w:p w14:paraId="791BB784" w14:textId="77777777" w:rsidR="00B71202" w:rsidRPr="00C37B38" w:rsidRDefault="00B71202" w:rsidP="00B71202">
      <w:pPr>
        <w:spacing w:after="0" w:line="240" w:lineRule="auto"/>
        <w:jc w:val="center"/>
        <w:rPr>
          <w:rFonts w:ascii="Arial Narrow" w:hAnsi="Arial Narrow" w:cstheme="minorHAnsi"/>
          <w:b/>
          <w:sz w:val="24"/>
          <w:szCs w:val="24"/>
        </w:rPr>
      </w:pPr>
    </w:p>
    <w:p w14:paraId="7F1ABF9A" w14:textId="6BB27399" w:rsidR="00EF2FF4" w:rsidRPr="00C37B38" w:rsidRDefault="00765339" w:rsidP="00B71202">
      <w:pPr>
        <w:spacing w:after="0" w:line="240" w:lineRule="auto"/>
        <w:rPr>
          <w:rFonts w:ascii="Arial Narrow" w:hAnsi="Arial Narrow" w:cstheme="minorHAnsi"/>
          <w:sz w:val="24"/>
          <w:szCs w:val="24"/>
        </w:rPr>
      </w:pPr>
      <w:r>
        <w:rPr>
          <w:rFonts w:ascii="Arial Narrow" w:hAnsi="Arial Narrow" w:cstheme="minorHAnsi"/>
          <w:sz w:val="24"/>
          <w:szCs w:val="24"/>
        </w:rPr>
        <w:t>Albert Jones, Mayor</w:t>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Pr>
          <w:rFonts w:ascii="Arial Narrow" w:hAnsi="Arial Narrow" w:cstheme="minorHAnsi"/>
          <w:sz w:val="24"/>
          <w:szCs w:val="24"/>
        </w:rPr>
        <w:t>Bart Bogle, Vice-Chairman</w:t>
      </w:r>
    </w:p>
    <w:p w14:paraId="1A66F14F" w14:textId="37671608" w:rsidR="00EF2FF4" w:rsidRPr="00C37B38" w:rsidRDefault="00EF2FF4" w:rsidP="00EF2FF4">
      <w:pPr>
        <w:spacing w:after="0" w:line="240" w:lineRule="auto"/>
        <w:rPr>
          <w:rFonts w:ascii="Arial Narrow" w:hAnsi="Arial Narrow" w:cstheme="minorHAnsi"/>
          <w:sz w:val="24"/>
          <w:szCs w:val="24"/>
        </w:rPr>
      </w:pPr>
      <w:r w:rsidRPr="00C37B38">
        <w:rPr>
          <w:rFonts w:ascii="Arial Narrow" w:hAnsi="Arial Narrow" w:cstheme="minorHAnsi"/>
          <w:sz w:val="24"/>
          <w:szCs w:val="24"/>
        </w:rPr>
        <w:t>Tony Lowe</w:t>
      </w:r>
      <w:r w:rsidR="00765339">
        <w:rPr>
          <w:rFonts w:ascii="Arial Narrow" w:hAnsi="Arial Narrow" w:cstheme="minorHAnsi"/>
          <w:sz w:val="24"/>
          <w:szCs w:val="24"/>
        </w:rPr>
        <w:t>, Chairman</w:t>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t>Phillip Sullivan</w:t>
      </w:r>
    </w:p>
    <w:p w14:paraId="7399C27E" w14:textId="5A4FAD4B" w:rsidR="00EF2FF4" w:rsidRDefault="00EF2FF4" w:rsidP="00B71202">
      <w:pPr>
        <w:spacing w:after="0" w:line="240" w:lineRule="auto"/>
        <w:rPr>
          <w:rFonts w:ascii="Arial Narrow" w:hAnsi="Arial Narrow" w:cstheme="minorHAnsi"/>
          <w:sz w:val="24"/>
          <w:szCs w:val="24"/>
        </w:rPr>
      </w:pPr>
      <w:r w:rsidRPr="00C37B38">
        <w:rPr>
          <w:rFonts w:ascii="Arial Narrow" w:hAnsi="Arial Narrow" w:cstheme="minorHAnsi"/>
          <w:sz w:val="24"/>
          <w:szCs w:val="24"/>
        </w:rPr>
        <w:t>Tim Hoffman</w:t>
      </w:r>
      <w:r w:rsidR="00765339">
        <w:rPr>
          <w:rFonts w:ascii="Arial Narrow" w:hAnsi="Arial Narrow" w:cstheme="minorHAnsi"/>
          <w:sz w:val="24"/>
          <w:szCs w:val="24"/>
        </w:rPr>
        <w:t>, Treasurer</w:t>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t>Pam Stephens-Karnes</w:t>
      </w:r>
    </w:p>
    <w:p w14:paraId="55B389E3" w14:textId="77777777" w:rsidR="00765339" w:rsidRPr="00C37B38" w:rsidRDefault="00765339" w:rsidP="00B71202">
      <w:pPr>
        <w:spacing w:after="0" w:line="240" w:lineRule="auto"/>
        <w:rPr>
          <w:rFonts w:ascii="Arial Narrow" w:hAnsi="Arial Narrow" w:cstheme="minorHAnsi"/>
          <w:sz w:val="24"/>
          <w:szCs w:val="24"/>
        </w:rPr>
      </w:pPr>
    </w:p>
    <w:p w14:paraId="69BA0501" w14:textId="31DEE5A3" w:rsidR="00B71202" w:rsidRPr="00FD0CB1" w:rsidRDefault="00B71202" w:rsidP="009E1F89">
      <w:pPr>
        <w:pStyle w:val="NormalWeb"/>
        <w:spacing w:before="0" w:beforeAutospacing="0" w:after="160" w:afterAutospacing="0"/>
        <w:rPr>
          <w:rFonts w:ascii="Arial Narrow" w:hAnsi="Arial Narrow" w:cstheme="minorHAnsi"/>
        </w:rPr>
      </w:pP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p>
    <w:p w14:paraId="55458387" w14:textId="7C724667" w:rsidR="00B71202" w:rsidRPr="00FD0CB1" w:rsidRDefault="00B71202" w:rsidP="009E1F89">
      <w:pPr>
        <w:spacing w:after="0" w:line="240" w:lineRule="auto"/>
        <w:rPr>
          <w:rFonts w:ascii="Arial Narrow" w:hAnsi="Arial Narrow" w:cstheme="minorHAnsi"/>
          <w:b/>
          <w:sz w:val="24"/>
          <w:szCs w:val="24"/>
        </w:rPr>
      </w:pP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00186191">
        <w:rPr>
          <w:rFonts w:ascii="Arial Narrow" w:hAnsi="Arial Narrow" w:cstheme="minorHAnsi"/>
          <w:b/>
          <w:sz w:val="24"/>
          <w:szCs w:val="24"/>
        </w:rPr>
        <w:t>MINUTES</w:t>
      </w:r>
    </w:p>
    <w:p w14:paraId="30883AAD" w14:textId="77777777" w:rsidR="00CE77D3" w:rsidRPr="00FD0CB1" w:rsidRDefault="00CE77D3" w:rsidP="00B71202">
      <w:pPr>
        <w:spacing w:after="0" w:line="240" w:lineRule="auto"/>
        <w:jc w:val="center"/>
        <w:rPr>
          <w:rFonts w:ascii="Arial Narrow" w:hAnsi="Arial Narrow" w:cstheme="minorHAnsi"/>
          <w:b/>
          <w:sz w:val="24"/>
          <w:szCs w:val="24"/>
        </w:rPr>
      </w:pPr>
    </w:p>
    <w:p w14:paraId="66D3C2F5" w14:textId="676C6E2B" w:rsidR="00B71202" w:rsidRPr="00CA1276" w:rsidRDefault="00B71202" w:rsidP="00C44D2A">
      <w:pPr>
        <w:pStyle w:val="ListParagraph"/>
        <w:numPr>
          <w:ilvl w:val="0"/>
          <w:numId w:val="1"/>
        </w:numPr>
        <w:spacing w:after="0" w:line="360" w:lineRule="auto"/>
        <w:ind w:left="360" w:firstLine="0"/>
        <w:rPr>
          <w:rFonts w:ascii="Arial Narrow" w:hAnsi="Arial Narrow" w:cstheme="minorHAnsi"/>
          <w:bCs/>
          <w:sz w:val="24"/>
          <w:szCs w:val="24"/>
        </w:rPr>
      </w:pPr>
      <w:r w:rsidRPr="00FD0CB1">
        <w:rPr>
          <w:rFonts w:ascii="Arial Narrow" w:hAnsi="Arial Narrow" w:cstheme="minorHAnsi"/>
          <w:b/>
          <w:sz w:val="24"/>
          <w:szCs w:val="24"/>
        </w:rPr>
        <w:t>Call to Order</w:t>
      </w:r>
      <w:r w:rsidR="00594C1B" w:rsidRPr="00FD0CB1">
        <w:rPr>
          <w:rFonts w:ascii="Arial Narrow" w:hAnsi="Arial Narrow" w:cstheme="minorHAnsi"/>
          <w:b/>
          <w:sz w:val="24"/>
          <w:szCs w:val="24"/>
        </w:rPr>
        <w:t xml:space="preserve">:  </w:t>
      </w:r>
      <w:r w:rsidR="00CA1276" w:rsidRPr="00CA1276">
        <w:rPr>
          <w:rFonts w:ascii="Arial Narrow" w:hAnsi="Arial Narrow" w:cstheme="minorHAnsi"/>
          <w:bCs/>
          <w:sz w:val="24"/>
          <w:szCs w:val="24"/>
        </w:rPr>
        <w:t>5:</w:t>
      </w:r>
      <w:r w:rsidR="00765339">
        <w:rPr>
          <w:rFonts w:ascii="Arial Narrow" w:hAnsi="Arial Narrow" w:cstheme="minorHAnsi"/>
          <w:bCs/>
          <w:sz w:val="24"/>
          <w:szCs w:val="24"/>
        </w:rPr>
        <w:t>30</w:t>
      </w:r>
      <w:r w:rsidR="00CA1276" w:rsidRPr="00CA1276">
        <w:rPr>
          <w:rFonts w:ascii="Arial Narrow" w:hAnsi="Arial Narrow" w:cstheme="minorHAnsi"/>
          <w:bCs/>
          <w:sz w:val="24"/>
          <w:szCs w:val="24"/>
        </w:rPr>
        <w:t xml:space="preserve"> pm with Lowe,</w:t>
      </w:r>
      <w:r w:rsidR="00765339">
        <w:rPr>
          <w:rFonts w:ascii="Arial Narrow" w:hAnsi="Arial Narrow" w:cstheme="minorHAnsi"/>
          <w:bCs/>
          <w:sz w:val="24"/>
          <w:szCs w:val="24"/>
        </w:rPr>
        <w:t xml:space="preserve"> Bogle, </w:t>
      </w:r>
      <w:r w:rsidR="00CA1276" w:rsidRPr="00CA1276">
        <w:rPr>
          <w:rFonts w:ascii="Arial Narrow" w:hAnsi="Arial Narrow" w:cstheme="minorHAnsi"/>
          <w:bCs/>
          <w:sz w:val="24"/>
          <w:szCs w:val="24"/>
        </w:rPr>
        <w:t>Hoffman</w:t>
      </w:r>
      <w:r w:rsidR="00765339">
        <w:rPr>
          <w:rFonts w:ascii="Arial Narrow" w:hAnsi="Arial Narrow" w:cstheme="minorHAnsi"/>
          <w:bCs/>
          <w:sz w:val="24"/>
          <w:szCs w:val="24"/>
        </w:rPr>
        <w:t xml:space="preserve">, Sullivan </w:t>
      </w:r>
      <w:r w:rsidR="00CA1276" w:rsidRPr="00CA1276">
        <w:rPr>
          <w:rFonts w:ascii="Arial Narrow" w:hAnsi="Arial Narrow" w:cstheme="minorHAnsi"/>
          <w:bCs/>
          <w:sz w:val="24"/>
          <w:szCs w:val="24"/>
        </w:rPr>
        <w:t>present</w:t>
      </w:r>
      <w:r w:rsidR="00765339">
        <w:rPr>
          <w:rFonts w:ascii="Arial Narrow" w:hAnsi="Arial Narrow" w:cstheme="minorHAnsi"/>
          <w:bCs/>
          <w:sz w:val="24"/>
          <w:szCs w:val="24"/>
        </w:rPr>
        <w:t xml:space="preserve">. </w:t>
      </w:r>
      <w:r w:rsidR="00A965FB">
        <w:rPr>
          <w:rFonts w:ascii="Arial Narrow" w:hAnsi="Arial Narrow" w:cstheme="minorHAnsi"/>
          <w:bCs/>
          <w:sz w:val="24"/>
          <w:szCs w:val="24"/>
        </w:rPr>
        <w:t xml:space="preserve">Karnes, not present. </w:t>
      </w:r>
    </w:p>
    <w:p w14:paraId="43334477" w14:textId="7024796A" w:rsidR="007B5F42" w:rsidRDefault="00AF797B" w:rsidP="002D7D7C">
      <w:pPr>
        <w:pStyle w:val="ListParagraph"/>
        <w:numPr>
          <w:ilvl w:val="0"/>
          <w:numId w:val="1"/>
        </w:numPr>
        <w:shd w:val="clear" w:color="auto" w:fill="FFFFFF"/>
        <w:spacing w:before="100" w:beforeAutospacing="1" w:after="100" w:afterAutospacing="1" w:line="360" w:lineRule="auto"/>
        <w:rPr>
          <w:rFonts w:ascii="Arial Narrow" w:hAnsi="Arial Narrow" w:cstheme="minorHAnsi"/>
          <w:sz w:val="24"/>
          <w:szCs w:val="24"/>
        </w:rPr>
      </w:pPr>
      <w:r w:rsidRPr="007B5F42">
        <w:rPr>
          <w:rFonts w:ascii="Arial Narrow" w:hAnsi="Arial Narrow" w:cstheme="minorHAnsi"/>
          <w:b/>
          <w:sz w:val="24"/>
          <w:szCs w:val="24"/>
        </w:rPr>
        <w:t>Approval or Correction of Minutes</w:t>
      </w:r>
      <w:r w:rsidR="002A797C" w:rsidRPr="007B5F42">
        <w:rPr>
          <w:rFonts w:ascii="Arial Narrow" w:hAnsi="Arial Narrow" w:cstheme="minorHAnsi"/>
          <w:b/>
          <w:sz w:val="24"/>
          <w:szCs w:val="24"/>
        </w:rPr>
        <w:t>:</w:t>
      </w:r>
      <w:r w:rsidR="00792960">
        <w:rPr>
          <w:rFonts w:ascii="Arial Narrow" w:hAnsi="Arial Narrow" w:cstheme="minorHAnsi"/>
          <w:b/>
          <w:sz w:val="24"/>
          <w:szCs w:val="24"/>
        </w:rPr>
        <w:t xml:space="preserve">  </w:t>
      </w:r>
      <w:r w:rsidR="00A965FB">
        <w:rPr>
          <w:rFonts w:ascii="Arial Narrow" w:hAnsi="Arial Narrow" w:cstheme="minorHAnsi"/>
          <w:bCs/>
          <w:sz w:val="24"/>
          <w:szCs w:val="24"/>
        </w:rPr>
        <w:t xml:space="preserve">Regular Meeting on December 19, 2022 and </w:t>
      </w:r>
      <w:r w:rsidRPr="00074D2C">
        <w:rPr>
          <w:rFonts w:ascii="Arial Narrow" w:hAnsi="Arial Narrow" w:cstheme="minorHAnsi"/>
          <w:bCs/>
          <w:sz w:val="24"/>
          <w:szCs w:val="24"/>
        </w:rPr>
        <w:t xml:space="preserve">Regular Meeting </w:t>
      </w:r>
      <w:r w:rsidR="009C5164" w:rsidRPr="00074D2C">
        <w:rPr>
          <w:rFonts w:ascii="Arial Narrow" w:hAnsi="Arial Narrow" w:cstheme="minorHAnsi"/>
          <w:bCs/>
          <w:sz w:val="24"/>
          <w:szCs w:val="24"/>
        </w:rPr>
        <w:t xml:space="preserve">on </w:t>
      </w:r>
      <w:r w:rsidR="00A965FB">
        <w:rPr>
          <w:rFonts w:ascii="Arial Narrow" w:hAnsi="Arial Narrow" w:cstheme="minorHAnsi"/>
          <w:bCs/>
          <w:sz w:val="24"/>
          <w:szCs w:val="24"/>
        </w:rPr>
        <w:t>February 7</w:t>
      </w:r>
      <w:r w:rsidR="00AB259C" w:rsidRPr="00074D2C">
        <w:rPr>
          <w:rFonts w:ascii="Arial Narrow" w:hAnsi="Arial Narrow" w:cstheme="minorHAnsi"/>
          <w:bCs/>
          <w:sz w:val="24"/>
          <w:szCs w:val="24"/>
        </w:rPr>
        <w:t>, 20</w:t>
      </w:r>
      <w:r w:rsidR="003A23AA" w:rsidRPr="00074D2C">
        <w:rPr>
          <w:rFonts w:ascii="Arial Narrow" w:hAnsi="Arial Narrow" w:cstheme="minorHAnsi"/>
          <w:bCs/>
          <w:sz w:val="24"/>
          <w:szCs w:val="24"/>
        </w:rPr>
        <w:t>2</w:t>
      </w:r>
      <w:r w:rsidR="00A965FB">
        <w:rPr>
          <w:rFonts w:ascii="Arial Narrow" w:hAnsi="Arial Narrow" w:cstheme="minorHAnsi"/>
          <w:bCs/>
          <w:sz w:val="24"/>
          <w:szCs w:val="24"/>
        </w:rPr>
        <w:t>3</w:t>
      </w:r>
      <w:r w:rsidR="00CA1276" w:rsidRPr="00074D2C">
        <w:rPr>
          <w:rFonts w:ascii="Arial Narrow" w:hAnsi="Arial Narrow" w:cstheme="minorHAnsi"/>
          <w:bCs/>
          <w:sz w:val="24"/>
          <w:szCs w:val="24"/>
        </w:rPr>
        <w:t>.</w:t>
      </w:r>
      <w:r w:rsidR="00F535A6">
        <w:rPr>
          <w:rFonts w:ascii="Arial Narrow" w:hAnsi="Arial Narrow" w:cstheme="minorHAnsi"/>
          <w:bCs/>
          <w:sz w:val="24"/>
          <w:szCs w:val="24"/>
        </w:rPr>
        <w:t xml:space="preserve"> </w:t>
      </w:r>
      <w:r w:rsidR="00CA1276" w:rsidRPr="00074D2C">
        <w:rPr>
          <w:rFonts w:ascii="Arial Narrow" w:hAnsi="Arial Narrow" w:cstheme="minorHAnsi"/>
          <w:bCs/>
          <w:sz w:val="24"/>
          <w:szCs w:val="24"/>
        </w:rPr>
        <w:t xml:space="preserve"> Motion to approve minutes as </w:t>
      </w:r>
      <w:r w:rsidR="00CA1276" w:rsidRPr="00186191">
        <w:rPr>
          <w:rFonts w:ascii="Arial Narrow" w:hAnsi="Arial Narrow" w:cstheme="minorHAnsi"/>
          <w:bCs/>
          <w:sz w:val="24"/>
          <w:szCs w:val="24"/>
        </w:rPr>
        <w:t>presented from</w:t>
      </w:r>
      <w:r w:rsidR="00CA1276">
        <w:rPr>
          <w:rFonts w:ascii="Arial Narrow" w:hAnsi="Arial Narrow" w:cstheme="minorHAnsi"/>
          <w:sz w:val="24"/>
          <w:szCs w:val="24"/>
        </w:rPr>
        <w:t xml:space="preserve"> Hoffman.  Second from </w:t>
      </w:r>
      <w:r w:rsidR="00D8205D">
        <w:rPr>
          <w:rFonts w:ascii="Arial Narrow" w:hAnsi="Arial Narrow" w:cstheme="minorHAnsi"/>
          <w:sz w:val="24"/>
          <w:szCs w:val="24"/>
        </w:rPr>
        <w:t>Bogle</w:t>
      </w:r>
      <w:r w:rsidR="00CA1276">
        <w:rPr>
          <w:rFonts w:ascii="Arial Narrow" w:hAnsi="Arial Narrow" w:cstheme="minorHAnsi"/>
          <w:sz w:val="24"/>
          <w:szCs w:val="24"/>
        </w:rPr>
        <w:t xml:space="preserve">.  Voice </w:t>
      </w:r>
      <w:proofErr w:type="gramStart"/>
      <w:r w:rsidR="00CA1276">
        <w:rPr>
          <w:rFonts w:ascii="Arial Narrow" w:hAnsi="Arial Narrow" w:cstheme="minorHAnsi"/>
          <w:sz w:val="24"/>
          <w:szCs w:val="24"/>
        </w:rPr>
        <w:t>vote</w:t>
      </w:r>
      <w:proofErr w:type="gramEnd"/>
      <w:r w:rsidR="00CA1276">
        <w:rPr>
          <w:rFonts w:ascii="Arial Narrow" w:hAnsi="Arial Narrow" w:cstheme="minorHAnsi"/>
          <w:sz w:val="24"/>
          <w:szCs w:val="24"/>
        </w:rPr>
        <w:t xml:space="preserve"> unanimous.  Motion carries.</w:t>
      </w:r>
    </w:p>
    <w:p w14:paraId="2151A844" w14:textId="6FF07EEF" w:rsidR="00727C7C" w:rsidRPr="00727C7C" w:rsidRDefault="00727C7C" w:rsidP="00727C7C">
      <w:pPr>
        <w:pStyle w:val="ListParagraph"/>
        <w:numPr>
          <w:ilvl w:val="0"/>
          <w:numId w:val="1"/>
        </w:numPr>
        <w:shd w:val="clear" w:color="auto" w:fill="FFFFFF"/>
        <w:spacing w:before="100" w:beforeAutospacing="1" w:after="100" w:afterAutospacing="1" w:line="360" w:lineRule="auto"/>
        <w:rPr>
          <w:rFonts w:ascii="Arial Narrow" w:hAnsi="Arial Narrow" w:cstheme="minorHAnsi"/>
          <w:b/>
          <w:sz w:val="24"/>
          <w:szCs w:val="24"/>
        </w:rPr>
      </w:pPr>
      <w:r w:rsidRPr="001970ED">
        <w:rPr>
          <w:rFonts w:ascii="Arial Narrow" w:hAnsi="Arial Narrow" w:cstheme="minorHAnsi"/>
          <w:b/>
          <w:sz w:val="24"/>
          <w:szCs w:val="24"/>
        </w:rPr>
        <w:t>Recognize Unscheduled Speakers:</w:t>
      </w:r>
      <w:r w:rsidR="00CA1276">
        <w:rPr>
          <w:rFonts w:ascii="Arial Narrow" w:hAnsi="Arial Narrow" w:cstheme="minorHAnsi"/>
          <w:b/>
          <w:sz w:val="24"/>
          <w:szCs w:val="24"/>
        </w:rPr>
        <w:t xml:space="preserve">  </w:t>
      </w:r>
      <w:r w:rsidR="00CA1276" w:rsidRPr="00CA1276">
        <w:rPr>
          <w:rFonts w:ascii="Arial Narrow" w:hAnsi="Arial Narrow" w:cstheme="minorHAnsi"/>
          <w:bCs/>
          <w:sz w:val="24"/>
          <w:szCs w:val="24"/>
        </w:rPr>
        <w:t>None</w:t>
      </w:r>
    </w:p>
    <w:p w14:paraId="73B3F92C" w14:textId="7BAE3F09" w:rsidR="005D33B4" w:rsidRPr="007D5366" w:rsidRDefault="007B5F42" w:rsidP="00E631D6">
      <w:pPr>
        <w:pStyle w:val="ListParagraph"/>
        <w:numPr>
          <w:ilvl w:val="0"/>
          <w:numId w:val="1"/>
        </w:numPr>
        <w:shd w:val="clear" w:color="auto" w:fill="FFFFFF"/>
        <w:spacing w:before="100" w:beforeAutospacing="1" w:after="100" w:afterAutospacing="1" w:line="360" w:lineRule="auto"/>
        <w:rPr>
          <w:rFonts w:ascii="Arial Narrow" w:hAnsi="Arial Narrow" w:cstheme="minorHAnsi"/>
          <w:sz w:val="24"/>
          <w:szCs w:val="24"/>
        </w:rPr>
      </w:pPr>
      <w:r w:rsidRPr="007D5366">
        <w:rPr>
          <w:rFonts w:ascii="Arial Narrow" w:hAnsi="Arial Narrow" w:cstheme="minorHAnsi"/>
          <w:b/>
          <w:sz w:val="24"/>
          <w:szCs w:val="24"/>
        </w:rPr>
        <w:t>T</w:t>
      </w:r>
      <w:r w:rsidR="00727C7C" w:rsidRPr="007D5366">
        <w:rPr>
          <w:rFonts w:ascii="Arial Narrow" w:hAnsi="Arial Narrow" w:cstheme="minorHAnsi"/>
          <w:b/>
          <w:sz w:val="24"/>
          <w:szCs w:val="24"/>
        </w:rPr>
        <w:t>r</w:t>
      </w:r>
      <w:r w:rsidR="00E76E55" w:rsidRPr="007D5366">
        <w:rPr>
          <w:rFonts w:ascii="Arial Narrow" w:hAnsi="Arial Narrow" w:cstheme="minorHAnsi"/>
          <w:b/>
          <w:sz w:val="24"/>
          <w:szCs w:val="24"/>
        </w:rPr>
        <w:t>easurer’s Report:</w:t>
      </w:r>
      <w:r w:rsidR="00AF797B" w:rsidRPr="007D5366">
        <w:rPr>
          <w:rFonts w:ascii="Arial Narrow" w:hAnsi="Arial Narrow" w:cstheme="minorHAnsi"/>
          <w:b/>
          <w:sz w:val="24"/>
          <w:szCs w:val="24"/>
        </w:rPr>
        <w:t xml:space="preserve">  </w:t>
      </w:r>
      <w:r w:rsidR="001D7D21" w:rsidRPr="007D5366">
        <w:rPr>
          <w:rFonts w:ascii="Arial Narrow" w:hAnsi="Arial Narrow" w:cstheme="minorHAnsi"/>
          <w:bCs/>
          <w:sz w:val="24"/>
          <w:szCs w:val="24"/>
        </w:rPr>
        <w:t xml:space="preserve">Tim </w:t>
      </w:r>
      <w:r w:rsidR="00D26157" w:rsidRPr="007D5366">
        <w:rPr>
          <w:rFonts w:ascii="Arial Narrow" w:hAnsi="Arial Narrow" w:cstheme="minorHAnsi"/>
          <w:bCs/>
          <w:sz w:val="24"/>
          <w:szCs w:val="24"/>
        </w:rPr>
        <w:t>Hoffman</w:t>
      </w:r>
      <w:r w:rsidR="00186191" w:rsidRPr="007D5366">
        <w:rPr>
          <w:rFonts w:ascii="Arial Narrow" w:hAnsi="Arial Narrow" w:cstheme="minorHAnsi"/>
          <w:sz w:val="24"/>
          <w:szCs w:val="24"/>
        </w:rPr>
        <w:br/>
        <w:t>Building Fund:  $1,</w:t>
      </w:r>
      <w:r w:rsidR="00990699" w:rsidRPr="007D5366">
        <w:rPr>
          <w:rFonts w:ascii="Arial Narrow" w:hAnsi="Arial Narrow" w:cstheme="minorHAnsi"/>
          <w:sz w:val="24"/>
          <w:szCs w:val="24"/>
        </w:rPr>
        <w:t>161.09</w:t>
      </w:r>
      <w:r w:rsidR="00186191" w:rsidRPr="007D5366">
        <w:rPr>
          <w:rFonts w:ascii="Arial Narrow" w:hAnsi="Arial Narrow" w:cstheme="minorHAnsi"/>
          <w:sz w:val="24"/>
          <w:szCs w:val="24"/>
        </w:rPr>
        <w:tab/>
        <w:t>Treasury Fund:  $</w:t>
      </w:r>
      <w:r w:rsidR="00990699" w:rsidRPr="007D5366">
        <w:rPr>
          <w:rFonts w:ascii="Arial Narrow" w:hAnsi="Arial Narrow" w:cstheme="minorHAnsi"/>
          <w:sz w:val="24"/>
          <w:szCs w:val="24"/>
        </w:rPr>
        <w:t>501,005.95</w:t>
      </w:r>
      <w:r w:rsidR="00186191" w:rsidRPr="007D5366">
        <w:rPr>
          <w:rFonts w:ascii="Arial Narrow" w:hAnsi="Arial Narrow" w:cstheme="minorHAnsi"/>
          <w:sz w:val="24"/>
          <w:szCs w:val="24"/>
        </w:rPr>
        <w:tab/>
        <w:t>Checking Account Balance:  $1</w:t>
      </w:r>
      <w:r w:rsidR="005D33B4" w:rsidRPr="007D5366">
        <w:rPr>
          <w:rFonts w:ascii="Arial Narrow" w:hAnsi="Arial Narrow" w:cstheme="minorHAnsi"/>
          <w:sz w:val="24"/>
          <w:szCs w:val="24"/>
        </w:rPr>
        <w:t>53.262.76</w:t>
      </w:r>
      <w:r w:rsidR="00186191" w:rsidRPr="007D5366">
        <w:rPr>
          <w:rFonts w:ascii="Arial Narrow" w:hAnsi="Arial Narrow" w:cstheme="minorHAnsi"/>
          <w:sz w:val="24"/>
          <w:szCs w:val="24"/>
        </w:rPr>
        <w:t xml:space="preserve">.  </w:t>
      </w:r>
    </w:p>
    <w:p w14:paraId="554DB9FC" w14:textId="0A53E1E3" w:rsidR="005D33B4" w:rsidRPr="007D5366" w:rsidRDefault="005D33B4" w:rsidP="005D33B4">
      <w:pPr>
        <w:pStyle w:val="ListParagraph"/>
        <w:shd w:val="clear" w:color="auto" w:fill="FFFFFF"/>
        <w:spacing w:before="100" w:beforeAutospacing="1" w:after="100" w:afterAutospacing="1" w:line="360" w:lineRule="auto"/>
        <w:rPr>
          <w:rFonts w:ascii="Arial Narrow" w:hAnsi="Arial Narrow" w:cstheme="minorHAnsi"/>
          <w:sz w:val="24"/>
          <w:szCs w:val="24"/>
        </w:rPr>
      </w:pPr>
      <w:r w:rsidRPr="007D5366">
        <w:rPr>
          <w:rFonts w:ascii="Arial Narrow" w:hAnsi="Arial Narrow" w:cstheme="minorHAnsi"/>
          <w:sz w:val="24"/>
          <w:szCs w:val="24"/>
        </w:rPr>
        <w:t>The entirety of the Building Fund in the amount of $1,161.09 was transferred to the Checking Account. Minutes from the February 7</w:t>
      </w:r>
      <w:r w:rsidRPr="007D5366">
        <w:rPr>
          <w:rFonts w:ascii="Arial Narrow" w:hAnsi="Arial Narrow" w:cstheme="minorHAnsi"/>
          <w:sz w:val="24"/>
          <w:szCs w:val="24"/>
          <w:vertAlign w:val="superscript"/>
        </w:rPr>
        <w:t>th</w:t>
      </w:r>
      <w:r w:rsidRPr="007D5366">
        <w:rPr>
          <w:rFonts w:ascii="Arial Narrow" w:hAnsi="Arial Narrow" w:cstheme="minorHAnsi"/>
          <w:sz w:val="24"/>
          <w:szCs w:val="24"/>
        </w:rPr>
        <w:t xml:space="preserve">, 2023, meeting will be taken to the bank to close out that account. The minutes from </w:t>
      </w:r>
      <w:proofErr w:type="gramStart"/>
      <w:r w:rsidRPr="007D5366">
        <w:rPr>
          <w:rFonts w:ascii="Arial Narrow" w:hAnsi="Arial Narrow" w:cstheme="minorHAnsi"/>
          <w:sz w:val="24"/>
          <w:szCs w:val="24"/>
        </w:rPr>
        <w:t xml:space="preserve">the  </w:t>
      </w:r>
      <w:r w:rsidR="007D5366">
        <w:rPr>
          <w:rFonts w:ascii="Arial Narrow" w:hAnsi="Arial Narrow" w:cstheme="minorHAnsi"/>
          <w:sz w:val="24"/>
          <w:szCs w:val="24"/>
        </w:rPr>
        <w:t>last</w:t>
      </w:r>
      <w:proofErr w:type="gramEnd"/>
      <w:r w:rsidR="007D5366">
        <w:rPr>
          <w:rFonts w:ascii="Arial Narrow" w:hAnsi="Arial Narrow" w:cstheme="minorHAnsi"/>
          <w:sz w:val="24"/>
          <w:szCs w:val="24"/>
        </w:rPr>
        <w:t xml:space="preserve"> </w:t>
      </w:r>
      <w:r w:rsidRPr="007D5366">
        <w:rPr>
          <w:rFonts w:ascii="Arial Narrow" w:hAnsi="Arial Narrow" w:cstheme="minorHAnsi"/>
          <w:sz w:val="24"/>
          <w:szCs w:val="24"/>
        </w:rPr>
        <w:t>meeting will be taken to BlueSky Bank where $200,000 of the $501,005.95</w:t>
      </w:r>
      <w:r w:rsidR="007D5366">
        <w:rPr>
          <w:rFonts w:ascii="Arial Narrow" w:hAnsi="Arial Narrow" w:cstheme="minorHAnsi"/>
          <w:sz w:val="24"/>
          <w:szCs w:val="24"/>
        </w:rPr>
        <w:t xml:space="preserve"> in the Treasury Fund</w:t>
      </w:r>
      <w:r w:rsidRPr="007D5366">
        <w:rPr>
          <w:rFonts w:ascii="Arial Narrow" w:hAnsi="Arial Narrow" w:cstheme="minorHAnsi"/>
          <w:sz w:val="24"/>
          <w:szCs w:val="24"/>
        </w:rPr>
        <w:t xml:space="preserve"> will be transferred into a CD to acquire 4% interest which will pay 6.5% more than it is paying now.  The Checking Account Balance saw a decrease of </w:t>
      </w:r>
    </w:p>
    <w:p w14:paraId="14C90422" w14:textId="7306DB38" w:rsidR="00746132" w:rsidRPr="00E631D6" w:rsidRDefault="00186191" w:rsidP="00FD4395">
      <w:pPr>
        <w:pStyle w:val="ListParagraph"/>
        <w:shd w:val="clear" w:color="auto" w:fill="FFFFFF"/>
        <w:spacing w:before="100" w:beforeAutospacing="1" w:after="100" w:afterAutospacing="1" w:line="360" w:lineRule="auto"/>
        <w:rPr>
          <w:rFonts w:ascii="Arial Narrow" w:hAnsi="Arial Narrow" w:cstheme="minorHAnsi"/>
          <w:sz w:val="24"/>
          <w:szCs w:val="24"/>
        </w:rPr>
      </w:pPr>
      <w:r w:rsidRPr="007D5366">
        <w:rPr>
          <w:rFonts w:ascii="Arial Narrow" w:hAnsi="Arial Narrow" w:cstheme="minorHAnsi"/>
          <w:sz w:val="24"/>
          <w:szCs w:val="24"/>
        </w:rPr>
        <w:t xml:space="preserve">Motion from Lowe to approve the Treasurer’s Report as presented.  Second from </w:t>
      </w:r>
      <w:r w:rsidR="00990699" w:rsidRPr="007D5366">
        <w:rPr>
          <w:rFonts w:ascii="Arial Narrow" w:hAnsi="Arial Narrow" w:cstheme="minorHAnsi"/>
          <w:sz w:val="24"/>
          <w:szCs w:val="24"/>
        </w:rPr>
        <w:t>Bogle</w:t>
      </w:r>
      <w:r w:rsidRPr="007D5366">
        <w:rPr>
          <w:rFonts w:ascii="Arial Narrow" w:hAnsi="Arial Narrow" w:cstheme="minorHAnsi"/>
          <w:sz w:val="24"/>
          <w:szCs w:val="24"/>
        </w:rPr>
        <w:t xml:space="preserve">.  Voice </w:t>
      </w:r>
      <w:proofErr w:type="gramStart"/>
      <w:r w:rsidRPr="007D5366">
        <w:rPr>
          <w:rFonts w:ascii="Arial Narrow" w:hAnsi="Arial Narrow" w:cstheme="minorHAnsi"/>
          <w:sz w:val="24"/>
          <w:szCs w:val="24"/>
        </w:rPr>
        <w:t>vote</w:t>
      </w:r>
      <w:proofErr w:type="gramEnd"/>
      <w:r w:rsidRPr="007D5366">
        <w:rPr>
          <w:rFonts w:ascii="Arial Narrow" w:hAnsi="Arial Narrow" w:cstheme="minorHAnsi"/>
          <w:sz w:val="24"/>
          <w:szCs w:val="24"/>
        </w:rPr>
        <w:t xml:space="preserve"> unanimous.  Motion carries.</w:t>
      </w:r>
    </w:p>
    <w:p w14:paraId="4EAFD5B6" w14:textId="65E6339A" w:rsidR="00FD4395" w:rsidRPr="00592000" w:rsidRDefault="001D7D21" w:rsidP="00FD4395">
      <w:pPr>
        <w:pStyle w:val="ListParagraph"/>
        <w:numPr>
          <w:ilvl w:val="0"/>
          <w:numId w:val="1"/>
        </w:numPr>
        <w:shd w:val="clear" w:color="auto" w:fill="FFFFFF"/>
        <w:spacing w:before="100" w:beforeAutospacing="1" w:after="100" w:afterAutospacing="1" w:line="360" w:lineRule="auto"/>
        <w:rPr>
          <w:rFonts w:ascii="Arial Narrow" w:hAnsi="Arial Narrow" w:cstheme="minorHAnsi"/>
          <w:i/>
          <w:iCs/>
          <w:sz w:val="24"/>
          <w:szCs w:val="24"/>
        </w:rPr>
      </w:pPr>
      <w:r w:rsidRPr="00EF2FF4">
        <w:rPr>
          <w:rFonts w:ascii="Arial Narrow" w:hAnsi="Arial Narrow" w:cstheme="minorHAnsi"/>
          <w:b/>
          <w:sz w:val="24"/>
          <w:szCs w:val="24"/>
        </w:rPr>
        <w:t xml:space="preserve">Chairman’s Report:  </w:t>
      </w:r>
      <w:r w:rsidR="0072772B">
        <w:rPr>
          <w:rFonts w:ascii="Arial Narrow" w:hAnsi="Arial Narrow" w:cstheme="minorHAnsi"/>
          <w:bCs/>
          <w:sz w:val="24"/>
          <w:szCs w:val="24"/>
        </w:rPr>
        <w:t>Tony Lowe</w:t>
      </w:r>
      <w:r w:rsidR="00186191">
        <w:rPr>
          <w:rFonts w:ascii="Arial Narrow" w:hAnsi="Arial Narrow" w:cstheme="minorHAnsi"/>
          <w:bCs/>
          <w:sz w:val="24"/>
          <w:szCs w:val="24"/>
        </w:rPr>
        <w:t xml:space="preserve"> –</w:t>
      </w:r>
      <w:r w:rsidR="00FD4395">
        <w:rPr>
          <w:rFonts w:ascii="Arial Narrow" w:hAnsi="Arial Narrow" w:cstheme="minorHAnsi"/>
          <w:bCs/>
          <w:sz w:val="24"/>
          <w:szCs w:val="24"/>
        </w:rPr>
        <w:t xml:space="preserve"> Lowe and Albert Jones, Mayor, has been working for several months with a company that builds heat exchanges out of Broken Arrow. Lowe and Jones have been to several Wagoner County Economic Development Meetings. Wagoner County Economic Development gave the company $380,000 to do all the infrastructure repair at the facility they are purchasing. The company will be closing on the property soon. </w:t>
      </w:r>
      <w:r w:rsidR="00592000">
        <w:rPr>
          <w:rFonts w:ascii="Arial Narrow" w:hAnsi="Arial Narrow" w:cstheme="minorHAnsi"/>
          <w:bCs/>
          <w:sz w:val="24"/>
          <w:szCs w:val="24"/>
        </w:rPr>
        <w:t>After they close on the property TCWEDA will then give them the money for the gravel and the road work repairs necessary for accessing the facility.</w:t>
      </w:r>
      <w:r w:rsidR="00592000">
        <w:rPr>
          <w:rFonts w:ascii="Arial Narrow" w:hAnsi="Arial Narrow" w:cstheme="minorHAnsi"/>
          <w:i/>
          <w:iCs/>
          <w:sz w:val="24"/>
          <w:szCs w:val="24"/>
        </w:rPr>
        <w:t xml:space="preserve"> </w:t>
      </w:r>
      <w:r w:rsidR="00592000">
        <w:rPr>
          <w:rFonts w:ascii="Arial Narrow" w:hAnsi="Arial Narrow" w:cstheme="minorHAnsi"/>
          <w:sz w:val="24"/>
          <w:szCs w:val="24"/>
        </w:rPr>
        <w:t xml:space="preserve">With TCWEDA contribution and Wagoner County Economic Development’s contribution they will have essentially received $405,000 for infrastructure improvements to the property. </w:t>
      </w:r>
      <w:r w:rsidR="00BA2053">
        <w:rPr>
          <w:rFonts w:ascii="Arial Narrow" w:hAnsi="Arial Narrow" w:cstheme="minorHAnsi"/>
          <w:sz w:val="24"/>
          <w:szCs w:val="24"/>
        </w:rPr>
        <w:t xml:space="preserve">This will be a lot of good new jobs and will be a good business. </w:t>
      </w:r>
    </w:p>
    <w:p w14:paraId="4A515444" w14:textId="0C1FB576" w:rsidR="00DF6BAE" w:rsidRPr="007B1062" w:rsidRDefault="009E0CA1" w:rsidP="00BF7AD0">
      <w:pPr>
        <w:pStyle w:val="ListParagraph"/>
        <w:numPr>
          <w:ilvl w:val="0"/>
          <w:numId w:val="1"/>
        </w:numPr>
        <w:shd w:val="clear" w:color="auto" w:fill="FFFFFF"/>
        <w:spacing w:before="100" w:beforeAutospacing="1" w:after="100" w:afterAutospacing="1" w:line="360" w:lineRule="auto"/>
        <w:rPr>
          <w:rFonts w:ascii="Arial Narrow" w:hAnsi="Arial Narrow" w:cstheme="minorHAnsi"/>
          <w:sz w:val="24"/>
          <w:szCs w:val="24"/>
        </w:rPr>
      </w:pPr>
      <w:r w:rsidRPr="007B1062">
        <w:rPr>
          <w:rFonts w:ascii="Arial Narrow" w:hAnsi="Arial Narrow" w:cstheme="minorHAnsi"/>
          <w:b/>
          <w:bCs/>
          <w:sz w:val="24"/>
          <w:szCs w:val="24"/>
        </w:rPr>
        <w:t>Mayors Report:</w:t>
      </w:r>
      <w:r w:rsidR="00F10AA8" w:rsidRPr="007B1062">
        <w:rPr>
          <w:rFonts w:ascii="Arial Narrow" w:hAnsi="Arial Narrow" w:cstheme="minorHAnsi"/>
          <w:b/>
          <w:bCs/>
          <w:sz w:val="24"/>
          <w:szCs w:val="24"/>
        </w:rPr>
        <w:t xml:space="preserve">  </w:t>
      </w:r>
      <w:r w:rsidR="00F10AA8" w:rsidRPr="007B1062">
        <w:rPr>
          <w:rFonts w:ascii="Arial Narrow" w:hAnsi="Arial Narrow" w:cstheme="minorHAnsi"/>
          <w:sz w:val="24"/>
          <w:szCs w:val="24"/>
        </w:rPr>
        <w:t>Albert Jones</w:t>
      </w:r>
      <w:r w:rsidRPr="007B1062">
        <w:rPr>
          <w:rFonts w:ascii="Arial Narrow" w:hAnsi="Arial Narrow" w:cstheme="minorHAnsi"/>
          <w:sz w:val="24"/>
          <w:szCs w:val="24"/>
        </w:rPr>
        <w:t xml:space="preserve">  </w:t>
      </w:r>
      <w:r w:rsidR="00186191" w:rsidRPr="007B1062">
        <w:rPr>
          <w:rFonts w:ascii="Arial Narrow" w:hAnsi="Arial Narrow" w:cstheme="minorHAnsi"/>
          <w:sz w:val="24"/>
          <w:szCs w:val="24"/>
        </w:rPr>
        <w:t xml:space="preserve">- </w:t>
      </w:r>
      <w:r w:rsidR="00EE3093" w:rsidRPr="007B1062">
        <w:rPr>
          <w:rFonts w:ascii="Arial Narrow" w:hAnsi="Arial Narrow" w:cstheme="minorHAnsi"/>
          <w:sz w:val="24"/>
          <w:szCs w:val="24"/>
        </w:rPr>
        <w:t xml:space="preserve">In regards to the business Tony Lowe, spoke about in his chairman’s report it is Mayor Jones understanding that they will be closing on this property no later than March 15, 2023. They will let us know when they have closed and then a public announcement will be made. The business reached out to the </w:t>
      </w:r>
      <w:r w:rsidR="00EE3093" w:rsidRPr="007B1062">
        <w:rPr>
          <w:rFonts w:ascii="Arial Narrow" w:hAnsi="Arial Narrow" w:cstheme="minorHAnsi"/>
          <w:sz w:val="24"/>
          <w:szCs w:val="24"/>
        </w:rPr>
        <w:lastRenderedPageBreak/>
        <w:t>Wagoner County Economic Development Authority, because the building needed significant infrastructure improvements in regard to electrical due to it setting vacant for all these years. Vandals went in and stripped out all of the copper wiring in the facility. Th</w:t>
      </w:r>
      <w:r w:rsidR="00092FEF" w:rsidRPr="007B1062">
        <w:rPr>
          <w:rFonts w:ascii="Arial Narrow" w:hAnsi="Arial Narrow" w:cstheme="minorHAnsi"/>
          <w:sz w:val="24"/>
          <w:szCs w:val="24"/>
        </w:rPr>
        <w:t>is is one of the reasons they reached out to the</w:t>
      </w:r>
      <w:r w:rsidR="00EE3093" w:rsidRPr="007B1062">
        <w:rPr>
          <w:rFonts w:ascii="Arial Narrow" w:hAnsi="Arial Narrow" w:cstheme="minorHAnsi"/>
          <w:sz w:val="24"/>
          <w:szCs w:val="24"/>
        </w:rPr>
        <w:t xml:space="preserve"> Wagoner County Economic Deve</w:t>
      </w:r>
      <w:r w:rsidR="00BA2053" w:rsidRPr="007B1062">
        <w:rPr>
          <w:rFonts w:ascii="Arial Narrow" w:hAnsi="Arial Narrow" w:cstheme="minorHAnsi"/>
          <w:sz w:val="24"/>
          <w:szCs w:val="24"/>
        </w:rPr>
        <w:t xml:space="preserve">lopment </w:t>
      </w:r>
      <w:r w:rsidR="00092FEF" w:rsidRPr="007B1062">
        <w:rPr>
          <w:rFonts w:ascii="Arial Narrow" w:hAnsi="Arial Narrow" w:cstheme="minorHAnsi"/>
          <w:sz w:val="24"/>
          <w:szCs w:val="24"/>
        </w:rPr>
        <w:t>Authority</w:t>
      </w:r>
      <w:r w:rsidR="00CD4BD3" w:rsidRPr="007B1062">
        <w:rPr>
          <w:rFonts w:ascii="Arial Narrow" w:hAnsi="Arial Narrow" w:cstheme="minorHAnsi"/>
          <w:sz w:val="24"/>
          <w:szCs w:val="24"/>
        </w:rPr>
        <w:t xml:space="preserve">. It is the Mayor’s understanding they are supposed to have </w:t>
      </w:r>
      <w:r w:rsidR="00092FEF" w:rsidRPr="007B1062">
        <w:rPr>
          <w:rFonts w:ascii="Arial Narrow" w:hAnsi="Arial Narrow" w:cstheme="minorHAnsi"/>
          <w:sz w:val="24"/>
          <w:szCs w:val="24"/>
        </w:rPr>
        <w:t xml:space="preserve">20 employees by the end of </w:t>
      </w:r>
      <w:r w:rsidR="00CD4BD3" w:rsidRPr="007B1062">
        <w:rPr>
          <w:rFonts w:ascii="Arial Narrow" w:hAnsi="Arial Narrow" w:cstheme="minorHAnsi"/>
          <w:sz w:val="24"/>
          <w:szCs w:val="24"/>
        </w:rPr>
        <w:t xml:space="preserve">December of this year. The county commissioner and county board are really excited about this, because  They have stopped pursuing the lease to the railroad spur for the time being, because they have been trying to promote that property through their board on their national attraction sites. The </w:t>
      </w:r>
      <w:proofErr w:type="gramStart"/>
      <w:r w:rsidR="00CD4BD3" w:rsidRPr="007B1062">
        <w:rPr>
          <w:rFonts w:ascii="Arial Narrow" w:hAnsi="Arial Narrow" w:cstheme="minorHAnsi"/>
          <w:sz w:val="24"/>
          <w:szCs w:val="24"/>
        </w:rPr>
        <w:t>Mayor</w:t>
      </w:r>
      <w:proofErr w:type="gramEnd"/>
      <w:r w:rsidR="00CD4BD3" w:rsidRPr="007B1062">
        <w:rPr>
          <w:rFonts w:ascii="Arial Narrow" w:hAnsi="Arial Narrow" w:cstheme="minorHAnsi"/>
          <w:sz w:val="24"/>
          <w:szCs w:val="24"/>
        </w:rPr>
        <w:t xml:space="preserve"> does not know the status of the rail lease. The business stopped on the lease, because they want to get into the building to make product.  They do not have enough time right now to pursue the spur</w:t>
      </w:r>
      <w:r w:rsidR="009B4C09" w:rsidRPr="007B1062">
        <w:rPr>
          <w:rFonts w:ascii="Arial Narrow" w:hAnsi="Arial Narrow" w:cstheme="minorHAnsi"/>
          <w:sz w:val="24"/>
          <w:szCs w:val="24"/>
        </w:rPr>
        <w:t xml:space="preserve">, but will do that eventually. It is the </w:t>
      </w:r>
      <w:proofErr w:type="gramStart"/>
      <w:r w:rsidR="009B4C09" w:rsidRPr="007B1062">
        <w:rPr>
          <w:rFonts w:ascii="Arial Narrow" w:hAnsi="Arial Narrow" w:cstheme="minorHAnsi"/>
          <w:sz w:val="24"/>
          <w:szCs w:val="24"/>
        </w:rPr>
        <w:t>Mayor’s</w:t>
      </w:r>
      <w:proofErr w:type="gramEnd"/>
      <w:r w:rsidR="009B4C09" w:rsidRPr="007B1062">
        <w:rPr>
          <w:rFonts w:ascii="Arial Narrow" w:hAnsi="Arial Narrow" w:cstheme="minorHAnsi"/>
          <w:sz w:val="24"/>
          <w:szCs w:val="24"/>
        </w:rPr>
        <w:t xml:space="preserve"> understanding that K2 still owns the lease on that</w:t>
      </w:r>
      <w:r w:rsidR="00CD4BD3" w:rsidRPr="007B1062">
        <w:rPr>
          <w:rFonts w:ascii="Arial Narrow" w:hAnsi="Arial Narrow" w:cstheme="minorHAnsi"/>
          <w:sz w:val="24"/>
          <w:szCs w:val="24"/>
        </w:rPr>
        <w:t xml:space="preserve">. It could take six months to a year </w:t>
      </w:r>
      <w:r w:rsidR="009B4C09" w:rsidRPr="007B1062">
        <w:rPr>
          <w:rFonts w:ascii="Arial Narrow" w:hAnsi="Arial Narrow" w:cstheme="minorHAnsi"/>
          <w:sz w:val="24"/>
          <w:szCs w:val="24"/>
        </w:rPr>
        <w:t xml:space="preserve">to pursue a lease with the railroad. Dominos is breaking ground. The Mayor and Economic Board have nothing to do with tearing Glen’s down and those rumors are false. There are a couple of things they are still working on, but are not able to talk about at this time. The Mayor and ED board are still in the process of vetting some things out and doing their due diligence.  </w:t>
      </w:r>
      <w:r w:rsidR="00567800" w:rsidRPr="007B1062">
        <w:rPr>
          <w:rFonts w:ascii="Arial Narrow" w:hAnsi="Arial Narrow" w:cstheme="minorHAnsi"/>
          <w:sz w:val="24"/>
          <w:szCs w:val="24"/>
        </w:rPr>
        <w:t xml:space="preserve">This last </w:t>
      </w:r>
      <w:r w:rsidR="00291D8F" w:rsidRPr="007B1062">
        <w:rPr>
          <w:rFonts w:ascii="Arial Narrow" w:hAnsi="Arial Narrow" w:cstheme="minorHAnsi"/>
          <w:sz w:val="24"/>
          <w:szCs w:val="24"/>
        </w:rPr>
        <w:t>month’s</w:t>
      </w:r>
      <w:r w:rsidR="00567800" w:rsidRPr="007B1062">
        <w:rPr>
          <w:rFonts w:ascii="Arial Narrow" w:hAnsi="Arial Narrow" w:cstheme="minorHAnsi"/>
          <w:sz w:val="24"/>
          <w:szCs w:val="24"/>
        </w:rPr>
        <w:t xml:space="preserve"> sales tax was about $49,000 higher than this time last year. </w:t>
      </w:r>
      <w:r w:rsidR="00291D8F" w:rsidRPr="007B1062">
        <w:rPr>
          <w:rFonts w:ascii="Arial Narrow" w:hAnsi="Arial Narrow" w:cstheme="minorHAnsi"/>
          <w:sz w:val="24"/>
          <w:szCs w:val="24"/>
        </w:rPr>
        <w:t xml:space="preserve">At this point in time, we are up $200,000 for this fiscal year, and on the city use tax we are $3,000 higher from this time last year. Up $2700 from this time last year. </w:t>
      </w:r>
      <w:r w:rsidR="00F535A6" w:rsidRPr="007B1062">
        <w:rPr>
          <w:rFonts w:ascii="Arial Narrow" w:hAnsi="Arial Narrow" w:cstheme="minorHAnsi"/>
          <w:sz w:val="24"/>
          <w:szCs w:val="24"/>
        </w:rPr>
        <w:t xml:space="preserve"> </w:t>
      </w:r>
      <w:r w:rsidR="00CC5450" w:rsidRPr="007B1062">
        <w:rPr>
          <w:rFonts w:ascii="Arial Narrow" w:hAnsi="Arial Narrow" w:cstheme="minorHAnsi"/>
          <w:sz w:val="24"/>
          <w:szCs w:val="24"/>
        </w:rPr>
        <w:t xml:space="preserve">4-day jury trial on the Brinker property. The verdict was zero damages awarded and all six counts were in favor of the Defendant. </w:t>
      </w:r>
    </w:p>
    <w:p w14:paraId="1A710884" w14:textId="5CD41F84" w:rsidR="00D54A19" w:rsidRPr="00D54A19" w:rsidRDefault="001D7D21" w:rsidP="002D7D7C">
      <w:pPr>
        <w:pStyle w:val="ListParagraph"/>
        <w:numPr>
          <w:ilvl w:val="0"/>
          <w:numId w:val="1"/>
        </w:numPr>
        <w:shd w:val="clear" w:color="auto" w:fill="FFFFFF"/>
        <w:spacing w:before="100" w:beforeAutospacing="1" w:after="100" w:afterAutospacing="1" w:line="360" w:lineRule="auto"/>
      </w:pPr>
      <w:r w:rsidRPr="00D54A19">
        <w:rPr>
          <w:rFonts w:ascii="Arial Narrow" w:hAnsi="Arial Narrow" w:cstheme="minorHAnsi"/>
          <w:b/>
          <w:bCs/>
          <w:sz w:val="24"/>
          <w:szCs w:val="24"/>
        </w:rPr>
        <w:t>Retail Report:</w:t>
      </w:r>
      <w:bookmarkStart w:id="0" w:name="_Hlk46136860"/>
      <w:r w:rsidR="00F10AA8" w:rsidRPr="00D54A19">
        <w:rPr>
          <w:rFonts w:ascii="Arial Narrow" w:hAnsi="Arial Narrow" w:cstheme="minorHAnsi"/>
          <w:sz w:val="24"/>
          <w:szCs w:val="24"/>
        </w:rPr>
        <w:t xml:space="preserve">  Rickey Hayes</w:t>
      </w:r>
      <w:r w:rsidR="00186191">
        <w:rPr>
          <w:rFonts w:ascii="Arial Narrow" w:hAnsi="Arial Narrow" w:cstheme="minorHAnsi"/>
          <w:sz w:val="24"/>
          <w:szCs w:val="24"/>
        </w:rPr>
        <w:t xml:space="preserve"> –</w:t>
      </w:r>
      <w:r w:rsidR="00DA3D57">
        <w:rPr>
          <w:rFonts w:ascii="Arial Narrow" w:hAnsi="Arial Narrow" w:cstheme="minorHAnsi"/>
          <w:sz w:val="24"/>
          <w:szCs w:val="24"/>
        </w:rPr>
        <w:t xml:space="preserve"> Not Present</w:t>
      </w:r>
      <w:r w:rsidR="00DC6CA0">
        <w:rPr>
          <w:rFonts w:ascii="Arial Narrow" w:hAnsi="Arial Narrow" w:cstheme="minorHAnsi"/>
          <w:sz w:val="24"/>
          <w:szCs w:val="24"/>
        </w:rPr>
        <w:t xml:space="preserve">. Since Mr. Hayes is not present at the meeting the board moved item number eleven up to number sevens place. </w:t>
      </w:r>
    </w:p>
    <w:p w14:paraId="4165F9A5" w14:textId="3A4DAF39" w:rsidR="004D7885" w:rsidRPr="004D7885" w:rsidRDefault="004B6C0D" w:rsidP="004D7885">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sidRPr="00D54A19">
        <w:rPr>
          <w:rFonts w:ascii="Arial Narrow" w:hAnsi="Arial Narrow" w:cstheme="minorHAnsi"/>
          <w:b/>
          <w:sz w:val="24"/>
          <w:szCs w:val="24"/>
        </w:rPr>
        <w:t>Discussion</w:t>
      </w:r>
      <w:r w:rsidR="007B5F42" w:rsidRPr="00D54A19">
        <w:rPr>
          <w:rFonts w:ascii="Arial Narrow" w:hAnsi="Arial Narrow" w:cstheme="minorHAnsi"/>
          <w:b/>
          <w:sz w:val="24"/>
          <w:szCs w:val="24"/>
        </w:rPr>
        <w:t xml:space="preserve"> and Possible Action</w:t>
      </w:r>
      <w:r w:rsidRPr="00D54A19">
        <w:rPr>
          <w:rFonts w:ascii="Arial Narrow" w:hAnsi="Arial Narrow" w:cstheme="minorHAnsi"/>
          <w:b/>
          <w:sz w:val="24"/>
          <w:szCs w:val="24"/>
        </w:rPr>
        <w:t>:</w:t>
      </w:r>
      <w:r w:rsidR="005A2121" w:rsidRPr="00D54A19">
        <w:rPr>
          <w:rFonts w:ascii="Arial Narrow" w:hAnsi="Arial Narrow" w:cstheme="minorHAnsi"/>
          <w:b/>
          <w:sz w:val="24"/>
          <w:szCs w:val="24"/>
        </w:rPr>
        <w:t xml:space="preserve">  </w:t>
      </w:r>
      <w:r w:rsidR="0065514D">
        <w:rPr>
          <w:rFonts w:ascii="Arial Narrow" w:hAnsi="Arial Narrow" w:cstheme="minorHAnsi"/>
          <w:bCs/>
          <w:sz w:val="24"/>
          <w:szCs w:val="24"/>
        </w:rPr>
        <w:t>Discussion and possible action on the Harris Building Repairs. Tim Hoffman made a motion to accept the bid for window replacement from Wagoner Glass, and approve up to $25,000</w:t>
      </w:r>
      <w:r w:rsidR="009F0BB0">
        <w:rPr>
          <w:rFonts w:ascii="Arial Narrow" w:hAnsi="Arial Narrow" w:cstheme="minorHAnsi"/>
          <w:bCs/>
          <w:sz w:val="24"/>
          <w:szCs w:val="24"/>
        </w:rPr>
        <w:t xml:space="preserve"> for additional future repairs. Second from Sullivan. Voice </w:t>
      </w:r>
      <w:proofErr w:type="gramStart"/>
      <w:r w:rsidR="009F0BB0">
        <w:rPr>
          <w:rFonts w:ascii="Arial Narrow" w:hAnsi="Arial Narrow" w:cstheme="minorHAnsi"/>
          <w:bCs/>
          <w:sz w:val="24"/>
          <w:szCs w:val="24"/>
        </w:rPr>
        <w:t>vote</w:t>
      </w:r>
      <w:proofErr w:type="gramEnd"/>
      <w:r w:rsidR="009F0BB0">
        <w:rPr>
          <w:rFonts w:ascii="Arial Narrow" w:hAnsi="Arial Narrow" w:cstheme="minorHAnsi"/>
          <w:bCs/>
          <w:sz w:val="24"/>
          <w:szCs w:val="24"/>
        </w:rPr>
        <w:t xml:space="preserve"> unanimous. Motion carries. </w:t>
      </w:r>
    </w:p>
    <w:p w14:paraId="45963E4B" w14:textId="6EC43854" w:rsidR="00355032" w:rsidRDefault="00355032"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Discussion and Possible Action:</w:t>
      </w:r>
      <w:r>
        <w:rPr>
          <w:rFonts w:ascii="Arial Narrow" w:hAnsi="Arial Narrow" w:cstheme="minorHAnsi"/>
          <w:bCs/>
          <w:sz w:val="24"/>
          <w:szCs w:val="24"/>
        </w:rPr>
        <w:t xml:space="preserve">  </w:t>
      </w:r>
      <w:r w:rsidR="009F0BB0">
        <w:rPr>
          <w:rFonts w:ascii="Arial Narrow" w:hAnsi="Arial Narrow" w:cstheme="minorHAnsi"/>
          <w:bCs/>
          <w:sz w:val="24"/>
          <w:szCs w:val="24"/>
        </w:rPr>
        <w:t>Discussion and possible action Economic Development Project, This board may consider retiring into Executive Session for the purpose of conferring on matters pertaining to economic development project for retail development, in which public disclosure of the matter discussed would violate the confidentiality of the business, in accordance with 25 O.S/ Section 307 (</w:t>
      </w:r>
      <w:proofErr w:type="gramStart"/>
      <w:r w:rsidR="009F0BB0">
        <w:rPr>
          <w:rFonts w:ascii="Arial Narrow" w:hAnsi="Arial Narrow" w:cstheme="minorHAnsi"/>
          <w:bCs/>
          <w:sz w:val="24"/>
          <w:szCs w:val="24"/>
        </w:rPr>
        <w:t>c )</w:t>
      </w:r>
      <w:proofErr w:type="gramEnd"/>
      <w:r w:rsidR="009F0BB0">
        <w:rPr>
          <w:rFonts w:ascii="Arial Narrow" w:hAnsi="Arial Narrow" w:cstheme="minorHAnsi"/>
          <w:bCs/>
          <w:sz w:val="24"/>
          <w:szCs w:val="24"/>
        </w:rPr>
        <w:t xml:space="preserve">(11). Bart Bogle made the motion to enter into Executive Session. Second from Phillip Sullivan. Voice </w:t>
      </w:r>
      <w:proofErr w:type="gramStart"/>
      <w:r w:rsidR="009F0BB0">
        <w:rPr>
          <w:rFonts w:ascii="Arial Narrow" w:hAnsi="Arial Narrow" w:cstheme="minorHAnsi"/>
          <w:bCs/>
          <w:sz w:val="24"/>
          <w:szCs w:val="24"/>
        </w:rPr>
        <w:t>vote</w:t>
      </w:r>
      <w:proofErr w:type="gramEnd"/>
      <w:r w:rsidR="009F0BB0">
        <w:rPr>
          <w:rFonts w:ascii="Arial Narrow" w:hAnsi="Arial Narrow" w:cstheme="minorHAnsi"/>
          <w:bCs/>
          <w:sz w:val="24"/>
          <w:szCs w:val="24"/>
        </w:rPr>
        <w:t xml:space="preserve"> unanimous. Motion carries. </w:t>
      </w:r>
      <w:r w:rsidR="000E6F78">
        <w:rPr>
          <w:rFonts w:ascii="Arial Narrow" w:hAnsi="Arial Narrow" w:cstheme="minorHAnsi"/>
          <w:bCs/>
          <w:sz w:val="24"/>
          <w:szCs w:val="24"/>
        </w:rPr>
        <w:t xml:space="preserve">Present in Executive Session: Phillip Sullivan, Bart Bogle, Mayor Albert Jones, Kristen Mallett, Tim Hoffman, Jessica </w:t>
      </w:r>
      <w:proofErr w:type="spellStart"/>
      <w:r w:rsidR="000E6F78">
        <w:rPr>
          <w:rFonts w:ascii="Arial Narrow" w:hAnsi="Arial Narrow" w:cstheme="minorHAnsi"/>
          <w:bCs/>
          <w:sz w:val="24"/>
          <w:szCs w:val="24"/>
        </w:rPr>
        <w:t>Zwirtz</w:t>
      </w:r>
      <w:proofErr w:type="spellEnd"/>
      <w:r w:rsidR="000E6F78">
        <w:rPr>
          <w:rFonts w:ascii="Arial Narrow" w:hAnsi="Arial Narrow" w:cstheme="minorHAnsi"/>
          <w:bCs/>
          <w:sz w:val="24"/>
          <w:szCs w:val="24"/>
        </w:rPr>
        <w:t>, Tony Lowe.</w:t>
      </w:r>
    </w:p>
    <w:p w14:paraId="15B16959" w14:textId="29324DEB" w:rsidR="00D26157" w:rsidRDefault="00D26157"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Discussion and Possible Action:</w:t>
      </w:r>
      <w:r>
        <w:rPr>
          <w:rFonts w:ascii="Arial Narrow" w:hAnsi="Arial Narrow" w:cstheme="minorHAnsi"/>
          <w:bCs/>
          <w:sz w:val="24"/>
          <w:szCs w:val="24"/>
        </w:rPr>
        <w:t xml:space="preserve">  </w:t>
      </w:r>
      <w:r w:rsidR="009F0BB0">
        <w:rPr>
          <w:rFonts w:ascii="Arial Narrow" w:hAnsi="Arial Narrow" w:cstheme="minorHAnsi"/>
          <w:bCs/>
          <w:sz w:val="24"/>
          <w:szCs w:val="24"/>
        </w:rPr>
        <w:t xml:space="preserve">Discussion and Possible Action </w:t>
      </w:r>
      <w:proofErr w:type="gramStart"/>
      <w:r w:rsidR="009F0BB0">
        <w:rPr>
          <w:rFonts w:ascii="Arial Narrow" w:hAnsi="Arial Narrow" w:cstheme="minorHAnsi"/>
          <w:bCs/>
          <w:sz w:val="24"/>
          <w:szCs w:val="24"/>
        </w:rPr>
        <w:t>The</w:t>
      </w:r>
      <w:proofErr w:type="gramEnd"/>
      <w:r w:rsidR="009F0BB0">
        <w:rPr>
          <w:rFonts w:ascii="Arial Narrow" w:hAnsi="Arial Narrow" w:cstheme="minorHAnsi"/>
          <w:bCs/>
          <w:sz w:val="24"/>
          <w:szCs w:val="24"/>
        </w:rPr>
        <w:t xml:space="preserve"> Board may consider taking action in regard to the economic development project related to the retail development project. </w:t>
      </w:r>
      <w:r w:rsidR="000E6F78">
        <w:rPr>
          <w:rFonts w:ascii="Arial Narrow" w:hAnsi="Arial Narrow" w:cstheme="minorHAnsi"/>
          <w:bCs/>
          <w:sz w:val="24"/>
          <w:szCs w:val="24"/>
        </w:rPr>
        <w:t xml:space="preserve">Tony Lowe made a motion to make an offer on the property of $125,000, contingent upon it receiving a clean bill of health from the Department of Environmental Quality which will be taken care of by Mr. Reynolds. Second from Bart Bogle. Voice </w:t>
      </w:r>
      <w:proofErr w:type="gramStart"/>
      <w:r w:rsidR="000E6F78">
        <w:rPr>
          <w:rFonts w:ascii="Arial Narrow" w:hAnsi="Arial Narrow" w:cstheme="minorHAnsi"/>
          <w:bCs/>
          <w:sz w:val="24"/>
          <w:szCs w:val="24"/>
        </w:rPr>
        <w:t>vote</w:t>
      </w:r>
      <w:proofErr w:type="gramEnd"/>
      <w:r w:rsidR="000E6F78">
        <w:rPr>
          <w:rFonts w:ascii="Arial Narrow" w:hAnsi="Arial Narrow" w:cstheme="minorHAnsi"/>
          <w:bCs/>
          <w:sz w:val="24"/>
          <w:szCs w:val="24"/>
        </w:rPr>
        <w:t xml:space="preserve"> unanimous. Motion Carries. </w:t>
      </w:r>
    </w:p>
    <w:p w14:paraId="518A5974" w14:textId="763ED665" w:rsidR="009F0BB0" w:rsidRDefault="00E631D6" w:rsidP="009F0BB0">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lastRenderedPageBreak/>
        <w:t xml:space="preserve">Discussion </w:t>
      </w:r>
      <w:r w:rsidR="00CC5450">
        <w:rPr>
          <w:rFonts w:ascii="Arial Narrow" w:hAnsi="Arial Narrow" w:cstheme="minorHAnsi"/>
          <w:b/>
          <w:sz w:val="24"/>
          <w:szCs w:val="24"/>
        </w:rPr>
        <w:t>and Possible Action</w:t>
      </w:r>
      <w:r w:rsidR="00960425">
        <w:rPr>
          <w:rFonts w:ascii="Arial Narrow" w:hAnsi="Arial Narrow" w:cstheme="minorHAnsi"/>
          <w:b/>
          <w:sz w:val="24"/>
          <w:szCs w:val="24"/>
        </w:rPr>
        <w:t>:</w:t>
      </w:r>
      <w:r w:rsidR="00CC5450">
        <w:rPr>
          <w:rFonts w:ascii="Arial Narrow" w:hAnsi="Arial Narrow" w:cstheme="minorHAnsi"/>
          <w:b/>
          <w:sz w:val="24"/>
          <w:szCs w:val="24"/>
        </w:rPr>
        <w:t xml:space="preserve"> </w:t>
      </w:r>
      <w:r w:rsidR="00CC5450">
        <w:rPr>
          <w:rFonts w:ascii="Arial Narrow" w:hAnsi="Arial Narrow" w:cstheme="minorHAnsi"/>
          <w:bCs/>
          <w:sz w:val="24"/>
          <w:szCs w:val="24"/>
        </w:rPr>
        <w:t>Mr. Hayes is not present, the board moved number 11 up into 7</w:t>
      </w:r>
      <w:r w:rsidR="00FA18CE">
        <w:rPr>
          <w:rFonts w:ascii="Arial Narrow" w:hAnsi="Arial Narrow" w:cstheme="minorHAnsi"/>
          <w:bCs/>
          <w:sz w:val="24"/>
          <w:szCs w:val="24"/>
        </w:rPr>
        <w:t xml:space="preserve">. </w:t>
      </w:r>
      <w:r w:rsidR="00960425">
        <w:rPr>
          <w:rFonts w:ascii="Arial Narrow" w:hAnsi="Arial Narrow" w:cstheme="minorHAnsi"/>
          <w:b/>
          <w:sz w:val="24"/>
          <w:szCs w:val="24"/>
        </w:rPr>
        <w:t xml:space="preserve"> </w:t>
      </w:r>
      <w:r w:rsidR="00FA18CE" w:rsidRPr="00FA18CE">
        <w:rPr>
          <w:rFonts w:ascii="Arial Narrow" w:hAnsi="Arial Narrow" w:cstheme="minorHAnsi"/>
          <w:bCs/>
          <w:sz w:val="24"/>
          <w:szCs w:val="24"/>
        </w:rPr>
        <w:t xml:space="preserve">Discussion and possible action to consider taking action on current retail development contracts, including ECO Alliance and Retail Attractions. </w:t>
      </w:r>
      <w:r w:rsidR="0064090A">
        <w:rPr>
          <w:rFonts w:ascii="Arial Narrow" w:hAnsi="Arial Narrow" w:cstheme="minorHAnsi"/>
          <w:bCs/>
          <w:sz w:val="24"/>
          <w:szCs w:val="24"/>
        </w:rPr>
        <w:t>Tony Lowe made the motion to discontinue the agreement with</w:t>
      </w:r>
      <w:r w:rsidR="007B1062">
        <w:rPr>
          <w:rFonts w:ascii="Arial Narrow" w:hAnsi="Arial Narrow" w:cstheme="minorHAnsi"/>
          <w:bCs/>
          <w:sz w:val="24"/>
          <w:szCs w:val="24"/>
        </w:rPr>
        <w:t xml:space="preserve"> ECO Alliance and </w:t>
      </w:r>
      <w:r w:rsidR="0064090A">
        <w:rPr>
          <w:rFonts w:ascii="Arial Narrow" w:hAnsi="Arial Narrow" w:cstheme="minorHAnsi"/>
          <w:bCs/>
          <w:sz w:val="24"/>
          <w:szCs w:val="24"/>
        </w:rPr>
        <w:t>Rickey Hayes</w:t>
      </w:r>
      <w:r w:rsidR="007B1062">
        <w:rPr>
          <w:rFonts w:ascii="Arial Narrow" w:hAnsi="Arial Narrow" w:cstheme="minorHAnsi"/>
          <w:bCs/>
          <w:sz w:val="24"/>
          <w:szCs w:val="24"/>
        </w:rPr>
        <w:t xml:space="preserve">. </w:t>
      </w:r>
      <w:r w:rsidR="0064090A">
        <w:rPr>
          <w:rFonts w:ascii="Arial Narrow" w:hAnsi="Arial Narrow" w:cstheme="minorHAnsi"/>
          <w:bCs/>
          <w:sz w:val="24"/>
          <w:szCs w:val="24"/>
        </w:rPr>
        <w:t xml:space="preserve"> Second from Bogle. Voice Vote. Motion Carries, </w:t>
      </w:r>
      <w:r w:rsidR="00FD1B3B">
        <w:rPr>
          <w:rFonts w:ascii="Arial Narrow" w:hAnsi="Arial Narrow" w:cstheme="minorHAnsi"/>
          <w:bCs/>
          <w:sz w:val="24"/>
          <w:szCs w:val="24"/>
        </w:rPr>
        <w:t>Voice Vote Unanimous. Motion Carries</w:t>
      </w:r>
      <w:bookmarkEnd w:id="0"/>
      <w:r w:rsidR="009F0BB0">
        <w:rPr>
          <w:rFonts w:ascii="Arial Narrow" w:hAnsi="Arial Narrow" w:cstheme="minorHAnsi"/>
          <w:bCs/>
          <w:sz w:val="24"/>
          <w:szCs w:val="24"/>
        </w:rPr>
        <w:t>.</w:t>
      </w:r>
    </w:p>
    <w:p w14:paraId="322A2415" w14:textId="6EEE999D" w:rsidR="001970ED" w:rsidRPr="00C52FEE" w:rsidRDefault="001970ED" w:rsidP="001970ED">
      <w:pPr>
        <w:pStyle w:val="ListParagraph"/>
        <w:numPr>
          <w:ilvl w:val="0"/>
          <w:numId w:val="1"/>
        </w:numPr>
        <w:shd w:val="clear" w:color="auto" w:fill="FFFFFF"/>
        <w:spacing w:before="100" w:beforeAutospacing="1" w:after="100" w:afterAutospacing="1" w:line="360" w:lineRule="auto"/>
        <w:rPr>
          <w:rFonts w:ascii="Arial Narrow" w:hAnsi="Arial Narrow" w:cstheme="minorHAnsi"/>
          <w:b/>
          <w:sz w:val="24"/>
          <w:szCs w:val="24"/>
        </w:rPr>
      </w:pPr>
      <w:r w:rsidRPr="001970ED">
        <w:rPr>
          <w:rFonts w:ascii="Arial Narrow" w:hAnsi="Arial Narrow" w:cstheme="minorHAnsi"/>
          <w:b/>
          <w:sz w:val="24"/>
          <w:szCs w:val="24"/>
        </w:rPr>
        <w:t>Adjournment:</w:t>
      </w:r>
      <w:r w:rsidR="00074D2C">
        <w:rPr>
          <w:rFonts w:ascii="Arial Narrow" w:hAnsi="Arial Narrow" w:cstheme="minorHAnsi"/>
          <w:b/>
          <w:sz w:val="24"/>
          <w:szCs w:val="24"/>
        </w:rPr>
        <w:t xml:space="preserve">  </w:t>
      </w:r>
      <w:r w:rsidR="00074D2C">
        <w:rPr>
          <w:rFonts w:ascii="Arial Narrow" w:hAnsi="Arial Narrow" w:cstheme="minorHAnsi"/>
          <w:bCs/>
          <w:sz w:val="24"/>
          <w:szCs w:val="24"/>
        </w:rPr>
        <w:t>Motion to adjourn at 6:2</w:t>
      </w:r>
      <w:r w:rsidR="000E6F78">
        <w:rPr>
          <w:rFonts w:ascii="Arial Narrow" w:hAnsi="Arial Narrow" w:cstheme="minorHAnsi"/>
          <w:bCs/>
          <w:sz w:val="24"/>
          <w:szCs w:val="24"/>
        </w:rPr>
        <w:t>6</w:t>
      </w:r>
      <w:r w:rsidR="00074D2C">
        <w:rPr>
          <w:rFonts w:ascii="Arial Narrow" w:hAnsi="Arial Narrow" w:cstheme="minorHAnsi"/>
          <w:bCs/>
          <w:sz w:val="24"/>
          <w:szCs w:val="24"/>
        </w:rPr>
        <w:t xml:space="preserve"> pm</w:t>
      </w:r>
      <w:r w:rsidR="000E6F78">
        <w:rPr>
          <w:rFonts w:ascii="Arial Narrow" w:hAnsi="Arial Narrow" w:cstheme="minorHAnsi"/>
          <w:bCs/>
          <w:sz w:val="24"/>
          <w:szCs w:val="24"/>
        </w:rPr>
        <w:t xml:space="preserve"> by Tony Lowe</w:t>
      </w:r>
      <w:r w:rsidR="00074D2C">
        <w:rPr>
          <w:rFonts w:ascii="Arial Narrow" w:hAnsi="Arial Narrow" w:cstheme="minorHAnsi"/>
          <w:bCs/>
          <w:sz w:val="24"/>
          <w:szCs w:val="24"/>
        </w:rPr>
        <w:t>.  Second from</w:t>
      </w:r>
      <w:r w:rsidR="003C3E73">
        <w:rPr>
          <w:rFonts w:ascii="Arial Narrow" w:hAnsi="Arial Narrow" w:cstheme="minorHAnsi"/>
          <w:bCs/>
          <w:sz w:val="24"/>
          <w:szCs w:val="24"/>
        </w:rPr>
        <w:t xml:space="preserve"> Sullivan</w:t>
      </w:r>
      <w:r w:rsidR="00074D2C">
        <w:rPr>
          <w:rFonts w:ascii="Arial Narrow" w:hAnsi="Arial Narrow" w:cstheme="minorHAnsi"/>
          <w:bCs/>
          <w:sz w:val="24"/>
          <w:szCs w:val="24"/>
        </w:rPr>
        <w:t xml:space="preserve">.  Voice </w:t>
      </w:r>
      <w:proofErr w:type="gramStart"/>
      <w:r w:rsidR="00074D2C">
        <w:rPr>
          <w:rFonts w:ascii="Arial Narrow" w:hAnsi="Arial Narrow" w:cstheme="minorHAnsi"/>
          <w:bCs/>
          <w:sz w:val="24"/>
          <w:szCs w:val="24"/>
        </w:rPr>
        <w:t>vote</w:t>
      </w:r>
      <w:proofErr w:type="gramEnd"/>
      <w:r w:rsidR="00074D2C">
        <w:rPr>
          <w:rFonts w:ascii="Arial Narrow" w:hAnsi="Arial Narrow" w:cstheme="minorHAnsi"/>
          <w:bCs/>
          <w:sz w:val="24"/>
          <w:szCs w:val="24"/>
        </w:rPr>
        <w:t xml:space="preserve"> unanimous.  Motion carries.</w:t>
      </w:r>
    </w:p>
    <w:p w14:paraId="116760A0" w14:textId="77777777" w:rsidR="00BF7AD0" w:rsidRDefault="00BF7AD0" w:rsidP="00BF7AD0">
      <w:pPr>
        <w:pStyle w:val="ListParagraph"/>
        <w:spacing w:after="0" w:line="240" w:lineRule="auto"/>
        <w:ind w:left="4320"/>
        <w:rPr>
          <w:rFonts w:ascii="Arial Narrow" w:hAnsi="Arial Narrow" w:cstheme="minorHAnsi"/>
          <w:b/>
          <w:sz w:val="24"/>
          <w:szCs w:val="24"/>
        </w:rPr>
      </w:pPr>
    </w:p>
    <w:p w14:paraId="7207CDD2" w14:textId="37B0B6F3" w:rsidR="00B71202" w:rsidRPr="00BF7AD0" w:rsidRDefault="00B71202" w:rsidP="00C52FEE">
      <w:pPr>
        <w:pStyle w:val="ListParagraph"/>
        <w:spacing w:after="0" w:line="240" w:lineRule="auto"/>
        <w:ind w:left="5760" w:firstLine="720"/>
        <w:rPr>
          <w:rFonts w:ascii="Arial Narrow" w:hAnsi="Arial Narrow" w:cstheme="minorHAnsi"/>
          <w:b/>
          <w:sz w:val="24"/>
          <w:szCs w:val="24"/>
        </w:rPr>
      </w:pPr>
      <w:r w:rsidRPr="00BF7AD0">
        <w:rPr>
          <w:rFonts w:ascii="Arial Narrow" w:hAnsi="Arial Narrow" w:cstheme="minorHAnsi"/>
          <w:b/>
          <w:sz w:val="24"/>
          <w:szCs w:val="24"/>
        </w:rPr>
        <w:t xml:space="preserve">_________________________ </w:t>
      </w:r>
    </w:p>
    <w:p w14:paraId="79D906D7" w14:textId="382E8CCE" w:rsidR="00D27D6D" w:rsidRDefault="00D14ACE" w:rsidP="00C52FEE">
      <w:pPr>
        <w:spacing w:after="0" w:line="240" w:lineRule="auto"/>
        <w:ind w:left="5760" w:firstLine="720"/>
        <w:rPr>
          <w:rFonts w:ascii="Arial Narrow" w:hAnsi="Arial Narrow" w:cstheme="minorHAnsi"/>
          <w:b/>
          <w:sz w:val="24"/>
          <w:szCs w:val="24"/>
        </w:rPr>
      </w:pPr>
      <w:r>
        <w:rPr>
          <w:rFonts w:ascii="Arial Narrow" w:hAnsi="Arial Narrow" w:cstheme="minorHAnsi"/>
          <w:b/>
          <w:sz w:val="24"/>
          <w:szCs w:val="24"/>
        </w:rPr>
        <w:t>Tony Lowe, Chairman</w:t>
      </w:r>
    </w:p>
    <w:sectPr w:rsidR="00D27D6D" w:rsidSect="009E1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26372"/>
    <w:multiLevelType w:val="hybridMultilevel"/>
    <w:tmpl w:val="84FAF552"/>
    <w:lvl w:ilvl="0" w:tplc="E0304766">
      <w:start w:val="1"/>
      <w:numFmt w:val="decimal"/>
      <w:lvlText w:val="%1."/>
      <w:lvlJc w:val="left"/>
      <w:pPr>
        <w:ind w:left="720" w:hanging="360"/>
      </w:pPr>
      <w:rPr>
        <w:rFonts w:hint="default"/>
        <w:b/>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86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02"/>
    <w:rsid w:val="000011F6"/>
    <w:rsid w:val="00010744"/>
    <w:rsid w:val="00011954"/>
    <w:rsid w:val="00015223"/>
    <w:rsid w:val="000337D4"/>
    <w:rsid w:val="00033AA1"/>
    <w:rsid w:val="00036F76"/>
    <w:rsid w:val="00064CE2"/>
    <w:rsid w:val="00065384"/>
    <w:rsid w:val="00070413"/>
    <w:rsid w:val="00074D2C"/>
    <w:rsid w:val="00092FEF"/>
    <w:rsid w:val="000944E3"/>
    <w:rsid w:val="000B2D47"/>
    <w:rsid w:val="000D6EC2"/>
    <w:rsid w:val="000E6F78"/>
    <w:rsid w:val="001048C2"/>
    <w:rsid w:val="00120010"/>
    <w:rsid w:val="00156304"/>
    <w:rsid w:val="00186191"/>
    <w:rsid w:val="001970ED"/>
    <w:rsid w:val="001D7D21"/>
    <w:rsid w:val="001E2530"/>
    <w:rsid w:val="00217A10"/>
    <w:rsid w:val="00224D91"/>
    <w:rsid w:val="002546DF"/>
    <w:rsid w:val="0026369C"/>
    <w:rsid w:val="00291D8F"/>
    <w:rsid w:val="002A797C"/>
    <w:rsid w:val="002D7D7C"/>
    <w:rsid w:val="002E0ABB"/>
    <w:rsid w:val="00306D15"/>
    <w:rsid w:val="0032416A"/>
    <w:rsid w:val="003478C1"/>
    <w:rsid w:val="00355032"/>
    <w:rsid w:val="00355BC7"/>
    <w:rsid w:val="00375111"/>
    <w:rsid w:val="00395D7E"/>
    <w:rsid w:val="003A23AA"/>
    <w:rsid w:val="003A68BD"/>
    <w:rsid w:val="003C35B4"/>
    <w:rsid w:val="003C3E73"/>
    <w:rsid w:val="003C482E"/>
    <w:rsid w:val="003C4C8B"/>
    <w:rsid w:val="003D59E4"/>
    <w:rsid w:val="003F705F"/>
    <w:rsid w:val="00422EBE"/>
    <w:rsid w:val="00426ADE"/>
    <w:rsid w:val="00441200"/>
    <w:rsid w:val="0044153E"/>
    <w:rsid w:val="00445C30"/>
    <w:rsid w:val="004549BA"/>
    <w:rsid w:val="004553BC"/>
    <w:rsid w:val="00461216"/>
    <w:rsid w:val="00473E6D"/>
    <w:rsid w:val="00492CD2"/>
    <w:rsid w:val="004B400A"/>
    <w:rsid w:val="004B6C0D"/>
    <w:rsid w:val="004D7885"/>
    <w:rsid w:val="00525572"/>
    <w:rsid w:val="0055412C"/>
    <w:rsid w:val="00562E53"/>
    <w:rsid w:val="00567800"/>
    <w:rsid w:val="0057782B"/>
    <w:rsid w:val="00592000"/>
    <w:rsid w:val="00594C1B"/>
    <w:rsid w:val="005A2121"/>
    <w:rsid w:val="005A5B64"/>
    <w:rsid w:val="005B66A3"/>
    <w:rsid w:val="005C3BF9"/>
    <w:rsid w:val="005D33B4"/>
    <w:rsid w:val="005D6B68"/>
    <w:rsid w:val="005F0403"/>
    <w:rsid w:val="0064090A"/>
    <w:rsid w:val="0065514D"/>
    <w:rsid w:val="006963AC"/>
    <w:rsid w:val="006A5F73"/>
    <w:rsid w:val="006C34ED"/>
    <w:rsid w:val="006C68F0"/>
    <w:rsid w:val="006D2195"/>
    <w:rsid w:val="006F67CA"/>
    <w:rsid w:val="00723E7A"/>
    <w:rsid w:val="007244B8"/>
    <w:rsid w:val="0072772B"/>
    <w:rsid w:val="00727C7C"/>
    <w:rsid w:val="00746132"/>
    <w:rsid w:val="00765339"/>
    <w:rsid w:val="00774FE6"/>
    <w:rsid w:val="00785C1D"/>
    <w:rsid w:val="00792960"/>
    <w:rsid w:val="00794085"/>
    <w:rsid w:val="007B1062"/>
    <w:rsid w:val="007B5F42"/>
    <w:rsid w:val="007C3EBB"/>
    <w:rsid w:val="007C4F7E"/>
    <w:rsid w:val="007D3F1D"/>
    <w:rsid w:val="007D4392"/>
    <w:rsid w:val="007D4A2D"/>
    <w:rsid w:val="007D4E4D"/>
    <w:rsid w:val="007D5366"/>
    <w:rsid w:val="007E61D7"/>
    <w:rsid w:val="007F480E"/>
    <w:rsid w:val="00801FAC"/>
    <w:rsid w:val="00813F2D"/>
    <w:rsid w:val="00833B8E"/>
    <w:rsid w:val="00836B36"/>
    <w:rsid w:val="008606D9"/>
    <w:rsid w:val="00862395"/>
    <w:rsid w:val="008913DA"/>
    <w:rsid w:val="008B4FC0"/>
    <w:rsid w:val="008B70BD"/>
    <w:rsid w:val="008C5681"/>
    <w:rsid w:val="008E09CD"/>
    <w:rsid w:val="008E0DF3"/>
    <w:rsid w:val="008E1188"/>
    <w:rsid w:val="008F4C46"/>
    <w:rsid w:val="00915EC7"/>
    <w:rsid w:val="0092335D"/>
    <w:rsid w:val="009240DB"/>
    <w:rsid w:val="00925B77"/>
    <w:rsid w:val="009339B9"/>
    <w:rsid w:val="00950D06"/>
    <w:rsid w:val="00954E7F"/>
    <w:rsid w:val="00960425"/>
    <w:rsid w:val="009670BA"/>
    <w:rsid w:val="00990699"/>
    <w:rsid w:val="009A00DB"/>
    <w:rsid w:val="009B4C09"/>
    <w:rsid w:val="009C04B0"/>
    <w:rsid w:val="009C5164"/>
    <w:rsid w:val="009E0CA1"/>
    <w:rsid w:val="009E1F89"/>
    <w:rsid w:val="009E4404"/>
    <w:rsid w:val="009F0BB0"/>
    <w:rsid w:val="00A021E7"/>
    <w:rsid w:val="00A33AFF"/>
    <w:rsid w:val="00A456A9"/>
    <w:rsid w:val="00A46AAD"/>
    <w:rsid w:val="00A545D1"/>
    <w:rsid w:val="00A73289"/>
    <w:rsid w:val="00A96371"/>
    <w:rsid w:val="00A965FB"/>
    <w:rsid w:val="00AA0117"/>
    <w:rsid w:val="00AB259C"/>
    <w:rsid w:val="00AC6951"/>
    <w:rsid w:val="00AF0CBA"/>
    <w:rsid w:val="00AF797B"/>
    <w:rsid w:val="00B049FF"/>
    <w:rsid w:val="00B30890"/>
    <w:rsid w:val="00B414F8"/>
    <w:rsid w:val="00B71202"/>
    <w:rsid w:val="00B834B1"/>
    <w:rsid w:val="00BA07EE"/>
    <w:rsid w:val="00BA2053"/>
    <w:rsid w:val="00BA4668"/>
    <w:rsid w:val="00BC43A4"/>
    <w:rsid w:val="00BC5CC9"/>
    <w:rsid w:val="00BD7D28"/>
    <w:rsid w:val="00BF03C9"/>
    <w:rsid w:val="00BF7AD0"/>
    <w:rsid w:val="00C00248"/>
    <w:rsid w:val="00C10365"/>
    <w:rsid w:val="00C12227"/>
    <w:rsid w:val="00C14AFF"/>
    <w:rsid w:val="00C267C1"/>
    <w:rsid w:val="00C37B38"/>
    <w:rsid w:val="00C40A95"/>
    <w:rsid w:val="00C44D2A"/>
    <w:rsid w:val="00C52FEE"/>
    <w:rsid w:val="00C53DEC"/>
    <w:rsid w:val="00C63A7F"/>
    <w:rsid w:val="00C654F5"/>
    <w:rsid w:val="00C7014A"/>
    <w:rsid w:val="00C80D2D"/>
    <w:rsid w:val="00C85495"/>
    <w:rsid w:val="00CA1276"/>
    <w:rsid w:val="00CC5450"/>
    <w:rsid w:val="00CD4BD3"/>
    <w:rsid w:val="00CE77D3"/>
    <w:rsid w:val="00D03962"/>
    <w:rsid w:val="00D14ACE"/>
    <w:rsid w:val="00D26157"/>
    <w:rsid w:val="00D27D6D"/>
    <w:rsid w:val="00D54A19"/>
    <w:rsid w:val="00D56B82"/>
    <w:rsid w:val="00D65F5E"/>
    <w:rsid w:val="00D8205D"/>
    <w:rsid w:val="00DA3D57"/>
    <w:rsid w:val="00DB0DBB"/>
    <w:rsid w:val="00DB461A"/>
    <w:rsid w:val="00DC6CA0"/>
    <w:rsid w:val="00DF6BAE"/>
    <w:rsid w:val="00E04F3B"/>
    <w:rsid w:val="00E45538"/>
    <w:rsid w:val="00E47211"/>
    <w:rsid w:val="00E51BE9"/>
    <w:rsid w:val="00E60914"/>
    <w:rsid w:val="00E631D6"/>
    <w:rsid w:val="00E7064D"/>
    <w:rsid w:val="00E76A2D"/>
    <w:rsid w:val="00E76E55"/>
    <w:rsid w:val="00EC2674"/>
    <w:rsid w:val="00EE3093"/>
    <w:rsid w:val="00EF05EB"/>
    <w:rsid w:val="00EF0CA0"/>
    <w:rsid w:val="00EF247D"/>
    <w:rsid w:val="00EF2FF4"/>
    <w:rsid w:val="00F10AA8"/>
    <w:rsid w:val="00F21BCE"/>
    <w:rsid w:val="00F36319"/>
    <w:rsid w:val="00F43411"/>
    <w:rsid w:val="00F466AE"/>
    <w:rsid w:val="00F535A6"/>
    <w:rsid w:val="00F7453B"/>
    <w:rsid w:val="00F95A28"/>
    <w:rsid w:val="00FA18CE"/>
    <w:rsid w:val="00FA6BA4"/>
    <w:rsid w:val="00FB0531"/>
    <w:rsid w:val="00FB0A91"/>
    <w:rsid w:val="00FB4916"/>
    <w:rsid w:val="00FB79EA"/>
    <w:rsid w:val="00FD0CB1"/>
    <w:rsid w:val="00FD1B3B"/>
    <w:rsid w:val="00FD4395"/>
    <w:rsid w:val="00FE3B20"/>
    <w:rsid w:val="00FF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4158"/>
  <w15:docId w15:val="{32D9B619-0A9B-446F-A21A-044D23D8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02"/>
    <w:pPr>
      <w:ind w:left="720"/>
      <w:contextualSpacing/>
    </w:pPr>
  </w:style>
  <w:style w:type="paragraph" w:styleId="BalloonText">
    <w:name w:val="Balloon Text"/>
    <w:basedOn w:val="Normal"/>
    <w:link w:val="BalloonTextChar"/>
    <w:uiPriority w:val="99"/>
    <w:semiHidden/>
    <w:unhideWhenUsed/>
    <w:rsid w:val="00D6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F5E"/>
    <w:rPr>
      <w:rFonts w:ascii="Segoe UI" w:hAnsi="Segoe UI" w:cs="Segoe UI"/>
      <w:sz w:val="18"/>
      <w:szCs w:val="18"/>
    </w:rPr>
  </w:style>
  <w:style w:type="paragraph" w:styleId="NormalWeb">
    <w:name w:val="Normal (Web)"/>
    <w:basedOn w:val="Normal"/>
    <w:uiPriority w:val="99"/>
    <w:unhideWhenUsed/>
    <w:rsid w:val="00785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5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474">
      <w:bodyDiv w:val="1"/>
      <w:marLeft w:val="0"/>
      <w:marRight w:val="0"/>
      <w:marTop w:val="0"/>
      <w:marBottom w:val="0"/>
      <w:divBdr>
        <w:top w:val="none" w:sz="0" w:space="0" w:color="auto"/>
        <w:left w:val="none" w:sz="0" w:space="0" w:color="auto"/>
        <w:bottom w:val="none" w:sz="0" w:space="0" w:color="auto"/>
        <w:right w:val="none" w:sz="0" w:space="0" w:color="auto"/>
      </w:divBdr>
    </w:div>
    <w:div w:id="117140706">
      <w:bodyDiv w:val="1"/>
      <w:marLeft w:val="0"/>
      <w:marRight w:val="0"/>
      <w:marTop w:val="0"/>
      <w:marBottom w:val="0"/>
      <w:divBdr>
        <w:top w:val="none" w:sz="0" w:space="0" w:color="auto"/>
        <w:left w:val="none" w:sz="0" w:space="0" w:color="auto"/>
        <w:bottom w:val="none" w:sz="0" w:space="0" w:color="auto"/>
        <w:right w:val="none" w:sz="0" w:space="0" w:color="auto"/>
      </w:divBdr>
    </w:div>
    <w:div w:id="449670833">
      <w:bodyDiv w:val="1"/>
      <w:marLeft w:val="0"/>
      <w:marRight w:val="0"/>
      <w:marTop w:val="0"/>
      <w:marBottom w:val="0"/>
      <w:divBdr>
        <w:top w:val="none" w:sz="0" w:space="0" w:color="auto"/>
        <w:left w:val="none" w:sz="0" w:space="0" w:color="auto"/>
        <w:bottom w:val="none" w:sz="0" w:space="0" w:color="auto"/>
        <w:right w:val="none" w:sz="0" w:space="0" w:color="auto"/>
      </w:divBdr>
    </w:div>
    <w:div w:id="751468121">
      <w:bodyDiv w:val="1"/>
      <w:marLeft w:val="0"/>
      <w:marRight w:val="0"/>
      <w:marTop w:val="0"/>
      <w:marBottom w:val="0"/>
      <w:divBdr>
        <w:top w:val="none" w:sz="0" w:space="0" w:color="auto"/>
        <w:left w:val="none" w:sz="0" w:space="0" w:color="auto"/>
        <w:bottom w:val="none" w:sz="0" w:space="0" w:color="auto"/>
        <w:right w:val="none" w:sz="0" w:space="0" w:color="auto"/>
      </w:divBdr>
      <w:divsChild>
        <w:div w:id="53167756">
          <w:marLeft w:val="0"/>
          <w:marRight w:val="0"/>
          <w:marTop w:val="120"/>
          <w:marBottom w:val="0"/>
          <w:divBdr>
            <w:top w:val="none" w:sz="0" w:space="0" w:color="auto"/>
            <w:left w:val="none" w:sz="0" w:space="0" w:color="auto"/>
            <w:bottom w:val="none" w:sz="0" w:space="0" w:color="auto"/>
            <w:right w:val="none" w:sz="0" w:space="0" w:color="auto"/>
          </w:divBdr>
          <w:divsChild>
            <w:div w:id="1566451014">
              <w:marLeft w:val="0"/>
              <w:marRight w:val="0"/>
              <w:marTop w:val="0"/>
              <w:marBottom w:val="0"/>
              <w:divBdr>
                <w:top w:val="none" w:sz="0" w:space="0" w:color="auto"/>
                <w:left w:val="none" w:sz="0" w:space="0" w:color="auto"/>
                <w:bottom w:val="none" w:sz="0" w:space="0" w:color="auto"/>
                <w:right w:val="none" w:sz="0" w:space="0" w:color="auto"/>
              </w:divBdr>
            </w:div>
          </w:divsChild>
        </w:div>
        <w:div w:id="198906245">
          <w:marLeft w:val="0"/>
          <w:marRight w:val="0"/>
          <w:marTop w:val="120"/>
          <w:marBottom w:val="0"/>
          <w:divBdr>
            <w:top w:val="none" w:sz="0" w:space="0" w:color="auto"/>
            <w:left w:val="none" w:sz="0" w:space="0" w:color="auto"/>
            <w:bottom w:val="none" w:sz="0" w:space="0" w:color="auto"/>
            <w:right w:val="none" w:sz="0" w:space="0" w:color="auto"/>
          </w:divBdr>
          <w:divsChild>
            <w:div w:id="19731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874">
      <w:bodyDiv w:val="1"/>
      <w:marLeft w:val="0"/>
      <w:marRight w:val="0"/>
      <w:marTop w:val="0"/>
      <w:marBottom w:val="0"/>
      <w:divBdr>
        <w:top w:val="none" w:sz="0" w:space="0" w:color="auto"/>
        <w:left w:val="none" w:sz="0" w:space="0" w:color="auto"/>
        <w:bottom w:val="none" w:sz="0" w:space="0" w:color="auto"/>
        <w:right w:val="none" w:sz="0" w:space="0" w:color="auto"/>
      </w:divBdr>
    </w:div>
    <w:div w:id="1682900834">
      <w:bodyDiv w:val="1"/>
      <w:marLeft w:val="0"/>
      <w:marRight w:val="0"/>
      <w:marTop w:val="0"/>
      <w:marBottom w:val="0"/>
      <w:divBdr>
        <w:top w:val="none" w:sz="0" w:space="0" w:color="auto"/>
        <w:left w:val="none" w:sz="0" w:space="0" w:color="auto"/>
        <w:bottom w:val="none" w:sz="0" w:space="0" w:color="auto"/>
        <w:right w:val="none" w:sz="0" w:space="0" w:color="auto"/>
      </w:divBdr>
    </w:div>
    <w:div w:id="1753351806">
      <w:bodyDiv w:val="1"/>
      <w:marLeft w:val="0"/>
      <w:marRight w:val="0"/>
      <w:marTop w:val="0"/>
      <w:marBottom w:val="0"/>
      <w:divBdr>
        <w:top w:val="none" w:sz="0" w:space="0" w:color="auto"/>
        <w:left w:val="none" w:sz="0" w:space="0" w:color="auto"/>
        <w:bottom w:val="none" w:sz="0" w:space="0" w:color="auto"/>
        <w:right w:val="none" w:sz="0" w:space="0" w:color="auto"/>
      </w:divBdr>
    </w:div>
    <w:div w:id="178371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Dorr</dc:creator>
  <cp:lastModifiedBy>Wagoner PD</cp:lastModifiedBy>
  <cp:revision>11</cp:revision>
  <cp:lastPrinted>2022-11-25T22:32:00Z</cp:lastPrinted>
  <dcterms:created xsi:type="dcterms:W3CDTF">2023-03-08T20:03:00Z</dcterms:created>
  <dcterms:modified xsi:type="dcterms:W3CDTF">2023-03-16T16:52:00Z</dcterms:modified>
</cp:coreProperties>
</file>