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134A0" w14:textId="77777777" w:rsidR="00085DB7" w:rsidRPr="00477C21" w:rsidRDefault="00085DB7" w:rsidP="00085DB7">
      <w:pPr>
        <w:spacing w:after="0" w:line="240" w:lineRule="auto"/>
        <w:rPr>
          <w:rFonts w:ascii="Times New Roman" w:eastAsia="Times New Roman" w:hAnsi="Times New Roman" w:cs="Times New Roman"/>
          <w:b/>
          <w:sz w:val="24"/>
          <w:szCs w:val="24"/>
        </w:rPr>
      </w:pPr>
      <w:bookmarkStart w:id="0" w:name="_GoBack"/>
      <w:bookmarkEnd w:id="0"/>
    </w:p>
    <w:p w14:paraId="5D0CB86A" w14:textId="77777777" w:rsidR="00085DB7" w:rsidRPr="00D81218" w:rsidRDefault="00085DB7" w:rsidP="00085DB7">
      <w:pPr>
        <w:spacing w:after="0" w:line="240" w:lineRule="auto"/>
        <w:rPr>
          <w:rFonts w:ascii="Times New Roman" w:eastAsia="Times New Roman" w:hAnsi="Times New Roman" w:cs="Times New Roman"/>
          <w:bCs/>
          <w:sz w:val="24"/>
          <w:szCs w:val="24"/>
        </w:rPr>
      </w:pPr>
      <w:r w:rsidRPr="00477C21">
        <w:rPr>
          <w:rFonts w:ascii="Times New Roman" w:eastAsia="Times New Roman" w:hAnsi="Times New Roman" w:cs="Times New Roman"/>
          <w:b/>
          <w:sz w:val="24"/>
          <w:szCs w:val="24"/>
        </w:rPr>
        <w:t xml:space="preserve">Date: </w:t>
      </w:r>
      <w:r>
        <w:rPr>
          <w:rFonts w:ascii="Times New Roman" w:eastAsia="Times New Roman" w:hAnsi="Times New Roman" w:cs="Times New Roman"/>
          <w:bCs/>
          <w:sz w:val="24"/>
          <w:szCs w:val="24"/>
        </w:rPr>
        <w:t>December 29, 2020</w:t>
      </w:r>
    </w:p>
    <w:p w14:paraId="4C0B8FA0" w14:textId="77777777" w:rsidR="00085DB7" w:rsidRPr="00226059" w:rsidRDefault="00085DB7" w:rsidP="00085DB7">
      <w:pPr>
        <w:spacing w:after="0" w:line="240" w:lineRule="auto"/>
        <w:rPr>
          <w:rFonts w:ascii="Times New Roman" w:eastAsia="Times New Roman" w:hAnsi="Times New Roman" w:cs="Times New Roman"/>
          <w:bCs/>
          <w:sz w:val="24"/>
          <w:szCs w:val="24"/>
        </w:rPr>
      </w:pPr>
      <w:r w:rsidRPr="00477C21">
        <w:rPr>
          <w:rFonts w:ascii="Times New Roman" w:eastAsia="Times New Roman" w:hAnsi="Times New Roman" w:cs="Times New Roman"/>
          <w:b/>
          <w:sz w:val="24"/>
          <w:szCs w:val="24"/>
        </w:rPr>
        <w:t xml:space="preserve">Time: </w:t>
      </w:r>
      <w:r>
        <w:rPr>
          <w:rFonts w:ascii="Times New Roman" w:eastAsia="Times New Roman" w:hAnsi="Times New Roman" w:cs="Times New Roman"/>
          <w:bCs/>
          <w:sz w:val="24"/>
          <w:szCs w:val="24"/>
        </w:rPr>
        <w:t>6:00 pm</w:t>
      </w:r>
    </w:p>
    <w:p w14:paraId="7291D426" w14:textId="0FC5CB55" w:rsidR="00085DB7" w:rsidRPr="00085DB7" w:rsidRDefault="00085DB7" w:rsidP="00085DB7">
      <w:pPr>
        <w:pBdr>
          <w:bottom w:val="single" w:sz="12" w:space="1" w:color="auto"/>
        </w:pBdr>
        <w:spacing w:after="0" w:line="240" w:lineRule="auto"/>
        <w:rPr>
          <w:rFonts w:ascii="Times New Roman" w:eastAsia="Times New Roman" w:hAnsi="Times New Roman" w:cs="Times New Roman"/>
          <w:bCs/>
          <w:sz w:val="24"/>
          <w:szCs w:val="24"/>
        </w:rPr>
      </w:pPr>
      <w:r w:rsidRPr="00477C21">
        <w:rPr>
          <w:rFonts w:ascii="Times New Roman" w:eastAsia="Times New Roman" w:hAnsi="Times New Roman" w:cs="Times New Roman"/>
          <w:b/>
          <w:sz w:val="24"/>
          <w:szCs w:val="24"/>
        </w:rPr>
        <w:t xml:space="preserve">Location: </w:t>
      </w:r>
      <w:r>
        <w:rPr>
          <w:rFonts w:ascii="Times New Roman" w:eastAsia="Times New Roman" w:hAnsi="Times New Roman" w:cs="Times New Roman"/>
          <w:bCs/>
          <w:sz w:val="24"/>
          <w:szCs w:val="24"/>
        </w:rPr>
        <w:t>301 South Grant Avenue, Wagoner, OK, Wagoner Civic Center</w:t>
      </w:r>
    </w:p>
    <w:p w14:paraId="5F84ACA4" w14:textId="77777777" w:rsidR="00085DB7" w:rsidRPr="00477C21" w:rsidRDefault="00085DB7" w:rsidP="00085DB7">
      <w:pPr>
        <w:spacing w:after="0" w:line="240" w:lineRule="auto"/>
        <w:rPr>
          <w:rFonts w:ascii="Times New Roman" w:eastAsia="Times New Roman" w:hAnsi="Times New Roman" w:cs="Times New Roman"/>
          <w:sz w:val="24"/>
          <w:szCs w:val="24"/>
        </w:rPr>
      </w:pPr>
    </w:p>
    <w:p w14:paraId="7FDFECB6" w14:textId="77777777" w:rsidR="00085DB7" w:rsidRPr="00477C21" w:rsidRDefault="00085DB7" w:rsidP="00085DB7">
      <w:pPr>
        <w:numPr>
          <w:ilvl w:val="0"/>
          <w:numId w:val="1"/>
        </w:numPr>
        <w:spacing w:after="0" w:line="480" w:lineRule="auto"/>
        <w:contextualSpacing/>
        <w:rPr>
          <w:rFonts w:ascii="Times New Roman" w:eastAsia="Times New Roman" w:hAnsi="Times New Roman" w:cs="Times New Roman"/>
          <w:sz w:val="24"/>
          <w:szCs w:val="24"/>
        </w:rPr>
      </w:pPr>
      <w:r w:rsidRPr="00477C21">
        <w:rPr>
          <w:rFonts w:ascii="Times New Roman" w:eastAsia="Times New Roman" w:hAnsi="Times New Roman" w:cs="Times New Roman"/>
          <w:sz w:val="24"/>
          <w:szCs w:val="24"/>
        </w:rPr>
        <w:t xml:space="preserve">Call to Order </w:t>
      </w:r>
    </w:p>
    <w:p w14:paraId="4C88F9DA" w14:textId="77777777" w:rsidR="00085DB7" w:rsidRPr="00477C21" w:rsidRDefault="00085DB7" w:rsidP="00085DB7">
      <w:pPr>
        <w:numPr>
          <w:ilvl w:val="0"/>
          <w:numId w:val="1"/>
        </w:numPr>
        <w:spacing w:after="0" w:line="480" w:lineRule="auto"/>
        <w:contextualSpacing/>
        <w:rPr>
          <w:rFonts w:ascii="Times New Roman" w:eastAsia="Times New Roman" w:hAnsi="Times New Roman" w:cs="Times New Roman"/>
          <w:sz w:val="24"/>
          <w:szCs w:val="24"/>
        </w:rPr>
      </w:pPr>
      <w:r w:rsidRPr="00477C21">
        <w:rPr>
          <w:rFonts w:ascii="Times New Roman" w:eastAsia="Times New Roman" w:hAnsi="Times New Roman" w:cs="Times New Roman"/>
          <w:sz w:val="24"/>
          <w:szCs w:val="24"/>
        </w:rPr>
        <w:t>Roll Call</w:t>
      </w:r>
    </w:p>
    <w:p w14:paraId="1BA69B3B" w14:textId="436C2437" w:rsidR="00085DB7" w:rsidRDefault="00085DB7" w:rsidP="00085DB7">
      <w:pPr>
        <w:numPr>
          <w:ilvl w:val="0"/>
          <w:numId w:val="1"/>
        </w:numPr>
        <w:spacing w:after="0" w:line="240" w:lineRule="auto"/>
        <w:rPr>
          <w:rFonts w:ascii="Times New Roman" w:eastAsia="Times New Roman" w:hAnsi="Times New Roman" w:cs="Times New Roman"/>
          <w:sz w:val="24"/>
          <w:szCs w:val="24"/>
        </w:rPr>
      </w:pPr>
      <w:r w:rsidRPr="00477C21">
        <w:rPr>
          <w:rFonts w:ascii="Times New Roman" w:eastAsia="Times New Roman" w:hAnsi="Times New Roman" w:cs="Times New Roman"/>
          <w:sz w:val="24"/>
          <w:szCs w:val="24"/>
        </w:rPr>
        <w:t xml:space="preserve">Approval or correction to the minutes from </w:t>
      </w:r>
      <w:r>
        <w:rPr>
          <w:rFonts w:ascii="Times New Roman" w:eastAsia="Times New Roman" w:hAnsi="Times New Roman" w:cs="Times New Roman"/>
          <w:sz w:val="24"/>
          <w:szCs w:val="24"/>
        </w:rPr>
        <w:t>November 24, 2020</w:t>
      </w:r>
    </w:p>
    <w:p w14:paraId="26B61C89" w14:textId="33718358" w:rsidR="007A5E3A" w:rsidRDefault="007A5E3A" w:rsidP="007A5E3A">
      <w:pPr>
        <w:spacing w:after="0" w:line="240" w:lineRule="auto"/>
        <w:rPr>
          <w:rFonts w:ascii="Times New Roman" w:eastAsia="Times New Roman" w:hAnsi="Times New Roman" w:cs="Times New Roman"/>
          <w:sz w:val="24"/>
          <w:szCs w:val="24"/>
        </w:rPr>
      </w:pPr>
    </w:p>
    <w:p w14:paraId="24C89D10" w14:textId="2E42B3F4" w:rsidR="007A5E3A" w:rsidRPr="007A5E3A" w:rsidRDefault="00F12929" w:rsidP="007A5E3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or disapprove the </w:t>
      </w:r>
      <w:r w:rsidR="005D4A82">
        <w:rPr>
          <w:rFonts w:ascii="Times New Roman" w:eastAsia="Times New Roman" w:hAnsi="Times New Roman" w:cs="Times New Roman"/>
          <w:sz w:val="24"/>
          <w:szCs w:val="24"/>
        </w:rPr>
        <w:t>regular</w:t>
      </w:r>
      <w:r>
        <w:rPr>
          <w:rFonts w:ascii="Times New Roman" w:eastAsia="Times New Roman" w:hAnsi="Times New Roman" w:cs="Times New Roman"/>
          <w:sz w:val="24"/>
          <w:szCs w:val="24"/>
        </w:rPr>
        <w:t xml:space="preserve"> meeting schedule for the 2021 calendar year. </w:t>
      </w:r>
    </w:p>
    <w:p w14:paraId="3C3CEB5B" w14:textId="77777777" w:rsidR="00085DB7" w:rsidRPr="00477C21" w:rsidRDefault="00085DB7" w:rsidP="00085DB7">
      <w:pPr>
        <w:spacing w:after="0" w:line="240" w:lineRule="auto"/>
        <w:rPr>
          <w:rFonts w:ascii="Times New Roman" w:eastAsia="Times New Roman" w:hAnsi="Times New Roman" w:cs="Times New Roman"/>
          <w:sz w:val="24"/>
          <w:szCs w:val="24"/>
        </w:rPr>
      </w:pPr>
      <w:r w:rsidRPr="00477C21">
        <w:rPr>
          <w:rFonts w:ascii="Times New Roman" w:eastAsia="Times New Roman" w:hAnsi="Times New Roman" w:cs="Times New Roman"/>
          <w:sz w:val="24"/>
          <w:szCs w:val="24"/>
        </w:rPr>
        <w:t>______________________________________________________________________________</w:t>
      </w:r>
    </w:p>
    <w:p w14:paraId="081DC413" w14:textId="77777777" w:rsidR="00085DB7" w:rsidRPr="00477C21" w:rsidRDefault="00085DB7" w:rsidP="00085DB7">
      <w:pPr>
        <w:spacing w:after="0" w:line="240" w:lineRule="auto"/>
        <w:rPr>
          <w:rFonts w:ascii="Times New Roman" w:eastAsia="Times New Roman" w:hAnsi="Times New Roman" w:cs="Times New Roman"/>
          <w:sz w:val="24"/>
          <w:szCs w:val="24"/>
        </w:rPr>
      </w:pPr>
    </w:p>
    <w:p w14:paraId="78F7C159" w14:textId="77777777" w:rsidR="00085DB7" w:rsidRPr="00477C21" w:rsidRDefault="00085DB7" w:rsidP="00085DB7">
      <w:pPr>
        <w:spacing w:after="0" w:line="480" w:lineRule="auto"/>
        <w:jc w:val="center"/>
        <w:rPr>
          <w:rFonts w:ascii="Times New Roman" w:eastAsia="Times New Roman" w:hAnsi="Times New Roman" w:cs="Times New Roman"/>
          <w:sz w:val="24"/>
          <w:szCs w:val="24"/>
        </w:rPr>
      </w:pPr>
      <w:r w:rsidRPr="00477C21">
        <w:rPr>
          <w:rFonts w:ascii="Times New Roman" w:eastAsia="Times New Roman" w:hAnsi="Times New Roman" w:cs="Times New Roman"/>
          <w:sz w:val="24"/>
          <w:szCs w:val="24"/>
        </w:rPr>
        <w:t>PUBLIC HEARING</w:t>
      </w:r>
    </w:p>
    <w:p w14:paraId="0C4B496F" w14:textId="2622E82D" w:rsidR="001938D7" w:rsidRDefault="00085DB7" w:rsidP="00085DB7">
      <w:pPr>
        <w:pBdr>
          <w:bottom w:val="single" w:sz="12" w:space="1" w:color="auto"/>
        </w:pBdr>
        <w:spacing w:after="0" w:line="240" w:lineRule="auto"/>
        <w:ind w:left="360" w:right="360"/>
        <w:jc w:val="both"/>
        <w:rPr>
          <w:rFonts w:ascii="Times New Roman" w:eastAsia="Times New Roman" w:hAnsi="Times New Roman" w:cs="Times New Roman"/>
          <w:i/>
          <w:iCs/>
          <w:sz w:val="20"/>
          <w:szCs w:val="20"/>
        </w:rPr>
      </w:pPr>
      <w:r w:rsidRPr="00477C21">
        <w:rPr>
          <w:rFonts w:ascii="Times New Roman" w:eastAsia="Times New Roman" w:hAnsi="Times New Roman" w:cs="Times New Roman"/>
          <w:i/>
          <w:iCs/>
          <w:sz w:val="20"/>
          <w:szCs w:val="20"/>
        </w:rPr>
        <w:t xml:space="preserve">First the Board of Adjustment will hear from the staff for an explanation of the agenda item, the physical facts of the property under application, and the surrounding property followed by the presentation of the staff’s recommendation. The </w:t>
      </w:r>
      <w:r>
        <w:rPr>
          <w:rFonts w:ascii="Times New Roman" w:eastAsia="Times New Roman" w:hAnsi="Times New Roman" w:cs="Times New Roman"/>
          <w:i/>
          <w:iCs/>
          <w:sz w:val="20"/>
          <w:szCs w:val="20"/>
        </w:rPr>
        <w:t>Wagoner Metro Area Planning Commission</w:t>
      </w:r>
      <w:r w:rsidRPr="00477C21">
        <w:rPr>
          <w:rFonts w:ascii="Times New Roman" w:eastAsia="Times New Roman" w:hAnsi="Times New Roman" w:cs="Times New Roman"/>
          <w:i/>
          <w:iCs/>
          <w:sz w:val="20"/>
          <w:szCs w:val="20"/>
        </w:rPr>
        <w:t xml:space="preserve"> will then hear from the applicant, a presentation not to exceed 15 minutes. Next the </w:t>
      </w:r>
      <w:r>
        <w:rPr>
          <w:rFonts w:ascii="Times New Roman" w:eastAsia="Times New Roman" w:hAnsi="Times New Roman" w:cs="Times New Roman"/>
          <w:i/>
          <w:iCs/>
          <w:sz w:val="20"/>
          <w:szCs w:val="20"/>
        </w:rPr>
        <w:t>Wagoner Metro Area Planning Commission</w:t>
      </w:r>
      <w:r w:rsidRPr="00477C21">
        <w:rPr>
          <w:rFonts w:ascii="Times New Roman" w:eastAsia="Times New Roman" w:hAnsi="Times New Roman" w:cs="Times New Roman"/>
          <w:i/>
          <w:iCs/>
          <w:sz w:val="20"/>
          <w:szCs w:val="20"/>
        </w:rPr>
        <w:t xml:space="preserve"> will hear from any interested parties; a time limit may be imposed for each speaker. If there are several who wish to speak please do not repeat comments of previous speakers. </w:t>
      </w:r>
      <w:r w:rsidRPr="00477C21">
        <w:rPr>
          <w:rFonts w:ascii="Times New Roman" w:eastAsia="Times New Roman" w:hAnsi="Times New Roman" w:cs="Times New Roman"/>
          <w:b/>
          <w:bCs/>
          <w:i/>
          <w:iCs/>
          <w:sz w:val="20"/>
          <w:szCs w:val="20"/>
        </w:rPr>
        <w:t>If you wish to speak please use the sign in sheet located at the entrance of the room.</w:t>
      </w:r>
      <w:r w:rsidRPr="00477C21">
        <w:rPr>
          <w:rFonts w:ascii="Times New Roman" w:eastAsia="Times New Roman" w:hAnsi="Times New Roman" w:cs="Times New Roman"/>
          <w:i/>
          <w:iCs/>
          <w:sz w:val="20"/>
          <w:szCs w:val="20"/>
        </w:rPr>
        <w:t xml:space="preserve"> For the record, you will walk up to podium state your name and address when you come up to speak. Finally, the </w:t>
      </w:r>
      <w:r>
        <w:rPr>
          <w:rFonts w:ascii="Times New Roman" w:eastAsia="Times New Roman" w:hAnsi="Times New Roman" w:cs="Times New Roman"/>
          <w:i/>
          <w:iCs/>
          <w:sz w:val="20"/>
          <w:szCs w:val="20"/>
        </w:rPr>
        <w:t>Wagoner Metro Area Planning Commission</w:t>
      </w:r>
      <w:r w:rsidRPr="00477C21">
        <w:rPr>
          <w:rFonts w:ascii="Times New Roman" w:eastAsia="Times New Roman" w:hAnsi="Times New Roman" w:cs="Times New Roman"/>
          <w:i/>
          <w:iCs/>
          <w:sz w:val="20"/>
          <w:szCs w:val="20"/>
        </w:rPr>
        <w:t xml:space="preserve"> will hear the applicant’s rebuttal, if any, not to exceed 5 minutes. During the hearing the </w:t>
      </w:r>
      <w:r>
        <w:rPr>
          <w:rFonts w:ascii="Times New Roman" w:eastAsia="Times New Roman" w:hAnsi="Times New Roman" w:cs="Times New Roman"/>
          <w:i/>
          <w:iCs/>
          <w:sz w:val="20"/>
          <w:szCs w:val="20"/>
        </w:rPr>
        <w:t>Wagoner Metro Area Planning Commission</w:t>
      </w:r>
      <w:r w:rsidRPr="00477C21">
        <w:rPr>
          <w:rFonts w:ascii="Times New Roman" w:eastAsia="Times New Roman" w:hAnsi="Times New Roman" w:cs="Times New Roman"/>
          <w:i/>
          <w:iCs/>
          <w:sz w:val="20"/>
          <w:szCs w:val="20"/>
        </w:rPr>
        <w:t xml:space="preserve"> may ask questions of staff, the applicant, or interested parties. After all interested parties have spoken the public hearing will close for each agenda item. After the public hearing is closed staff may present any clarifications on the matters brought up by any interested parties as directed by the </w:t>
      </w:r>
      <w:r>
        <w:rPr>
          <w:rFonts w:ascii="Times New Roman" w:eastAsia="Times New Roman" w:hAnsi="Times New Roman" w:cs="Times New Roman"/>
          <w:i/>
          <w:iCs/>
          <w:sz w:val="20"/>
          <w:szCs w:val="20"/>
        </w:rPr>
        <w:t>Wagoner Metro Area Planning Commission</w:t>
      </w:r>
      <w:r w:rsidRPr="00477C21">
        <w:rPr>
          <w:rFonts w:ascii="Times New Roman" w:eastAsia="Times New Roman" w:hAnsi="Times New Roman" w:cs="Times New Roman"/>
          <w:i/>
          <w:iCs/>
          <w:sz w:val="20"/>
          <w:szCs w:val="20"/>
        </w:rPr>
        <w:t xml:space="preserve"> members. The chairman will then entertain a motion and a second on the agenda item, at which point further discussion may be had prior to roll-call by </w:t>
      </w:r>
      <w:r>
        <w:rPr>
          <w:rFonts w:ascii="Times New Roman" w:eastAsia="Times New Roman" w:hAnsi="Times New Roman" w:cs="Times New Roman"/>
          <w:i/>
          <w:iCs/>
          <w:sz w:val="20"/>
          <w:szCs w:val="20"/>
        </w:rPr>
        <w:t xml:space="preserve">Wagoner Metro Area Planning Commission </w:t>
      </w:r>
      <w:r w:rsidRPr="00477C21">
        <w:rPr>
          <w:rFonts w:ascii="Times New Roman" w:eastAsia="Times New Roman" w:hAnsi="Times New Roman" w:cs="Times New Roman"/>
          <w:i/>
          <w:iCs/>
          <w:sz w:val="20"/>
          <w:szCs w:val="20"/>
        </w:rPr>
        <w:t xml:space="preserve">members only. </w:t>
      </w:r>
    </w:p>
    <w:p w14:paraId="030C3CD5" w14:textId="523CD3CE" w:rsidR="00085DB7" w:rsidRDefault="00085DB7" w:rsidP="00085DB7">
      <w:pPr>
        <w:pStyle w:val="NoSpacing"/>
        <w:rPr>
          <w:rFonts w:ascii="Times New Roman" w:hAnsi="Times New Roman" w:cs="Times New Roman"/>
          <w:sz w:val="24"/>
          <w:szCs w:val="24"/>
        </w:rPr>
      </w:pPr>
    </w:p>
    <w:p w14:paraId="02965A5C" w14:textId="58FEB96E" w:rsidR="00085DB7" w:rsidRDefault="0038327B" w:rsidP="00085D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Approve, conditionally approve, or disapprove the Final Plat of Elmwood Cemetery Extended. Location: between Washington and Parkinson, on the north side of N.E. 11</w:t>
      </w:r>
      <w:r w:rsidRPr="0038327B">
        <w:rPr>
          <w:rFonts w:ascii="Times New Roman" w:hAnsi="Times New Roman" w:cs="Times New Roman"/>
          <w:sz w:val="24"/>
          <w:szCs w:val="24"/>
          <w:vertAlign w:val="superscript"/>
        </w:rPr>
        <w:t>th</w:t>
      </w:r>
      <w:r>
        <w:rPr>
          <w:rFonts w:ascii="Times New Roman" w:hAnsi="Times New Roman" w:cs="Times New Roman"/>
          <w:sz w:val="24"/>
          <w:szCs w:val="24"/>
        </w:rPr>
        <w:t>, Wagoner, OK.</w:t>
      </w:r>
    </w:p>
    <w:p w14:paraId="3F1C9F08" w14:textId="480DC93A" w:rsidR="004F7B24" w:rsidRDefault="004F7B24" w:rsidP="004F7B24">
      <w:pPr>
        <w:pStyle w:val="NoSpacing"/>
        <w:rPr>
          <w:rFonts w:ascii="Times New Roman" w:hAnsi="Times New Roman" w:cs="Times New Roman"/>
          <w:sz w:val="24"/>
          <w:szCs w:val="24"/>
        </w:rPr>
      </w:pPr>
    </w:p>
    <w:p w14:paraId="53ED8F4F" w14:textId="205D8046" w:rsidR="004F7B24" w:rsidRDefault="004F7B24" w:rsidP="004F7B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Approve, conditionally approve, or disapprove the Preliminary Plat for Emerald Falls, block 6, lot 10 &amp; reserve L in District 1. Location: between 305</w:t>
      </w:r>
      <w:r w:rsidRPr="004F7B24">
        <w:rPr>
          <w:rFonts w:ascii="Times New Roman" w:hAnsi="Times New Roman" w:cs="Times New Roman"/>
          <w:sz w:val="24"/>
          <w:szCs w:val="24"/>
          <w:vertAlign w:val="superscript"/>
        </w:rPr>
        <w:t>th</w:t>
      </w:r>
      <w:r>
        <w:rPr>
          <w:rFonts w:ascii="Times New Roman" w:hAnsi="Times New Roman" w:cs="Times New Roman"/>
          <w:sz w:val="24"/>
          <w:szCs w:val="24"/>
        </w:rPr>
        <w:t xml:space="preserve"> &amp; 321</w:t>
      </w:r>
      <w:r w:rsidRPr="004F7B24">
        <w:rPr>
          <w:rFonts w:ascii="Times New Roman" w:hAnsi="Times New Roman" w:cs="Times New Roman"/>
          <w:sz w:val="24"/>
          <w:szCs w:val="24"/>
          <w:vertAlign w:val="superscript"/>
        </w:rPr>
        <w:t>st</w:t>
      </w:r>
      <w:r>
        <w:rPr>
          <w:rFonts w:ascii="Times New Roman" w:hAnsi="Times New Roman" w:cs="Times New Roman"/>
          <w:sz w:val="24"/>
          <w:szCs w:val="24"/>
        </w:rPr>
        <w:t>, on the South side of 61</w:t>
      </w:r>
      <w:r w:rsidRPr="004F7B24">
        <w:rPr>
          <w:rFonts w:ascii="Times New Roman" w:hAnsi="Times New Roman" w:cs="Times New Roman"/>
          <w:sz w:val="24"/>
          <w:szCs w:val="24"/>
          <w:vertAlign w:val="superscript"/>
        </w:rPr>
        <w:t>st</w:t>
      </w:r>
      <w:r>
        <w:rPr>
          <w:rFonts w:ascii="Times New Roman" w:hAnsi="Times New Roman" w:cs="Times New Roman"/>
          <w:sz w:val="24"/>
          <w:szCs w:val="24"/>
        </w:rPr>
        <w:t xml:space="preserve"> Street, Broken Arrow, OK.</w:t>
      </w:r>
    </w:p>
    <w:p w14:paraId="510A2D85" w14:textId="0E8136F7" w:rsidR="0038327B" w:rsidRDefault="0038327B" w:rsidP="0038327B">
      <w:pPr>
        <w:pStyle w:val="NoSpacing"/>
        <w:rPr>
          <w:rFonts w:ascii="Times New Roman" w:hAnsi="Times New Roman" w:cs="Times New Roman"/>
          <w:sz w:val="24"/>
          <w:szCs w:val="24"/>
        </w:rPr>
      </w:pPr>
    </w:p>
    <w:p w14:paraId="5913E6C4" w14:textId="77777777" w:rsidR="002F16B8" w:rsidRDefault="0038327B" w:rsidP="0038327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Approve, conditionally approve, or disapprove the subdivision of land request in District 2, Case #76-20, Jason Breeden. Location: </w:t>
      </w:r>
      <w:r w:rsidR="002F16B8">
        <w:rPr>
          <w:rFonts w:ascii="Times New Roman" w:hAnsi="Times New Roman" w:cs="Times New Roman"/>
          <w:sz w:val="24"/>
          <w:szCs w:val="24"/>
        </w:rPr>
        <w:t>14363 South 321</w:t>
      </w:r>
      <w:r w:rsidR="002F16B8" w:rsidRPr="002F16B8">
        <w:rPr>
          <w:rFonts w:ascii="Times New Roman" w:hAnsi="Times New Roman" w:cs="Times New Roman"/>
          <w:sz w:val="24"/>
          <w:szCs w:val="24"/>
          <w:vertAlign w:val="superscript"/>
        </w:rPr>
        <w:t>st</w:t>
      </w:r>
      <w:r w:rsidR="002F16B8">
        <w:rPr>
          <w:rFonts w:ascii="Times New Roman" w:hAnsi="Times New Roman" w:cs="Times New Roman"/>
          <w:sz w:val="24"/>
          <w:szCs w:val="24"/>
        </w:rPr>
        <w:t xml:space="preserve"> East Avenue, Coweta, OK.</w:t>
      </w:r>
    </w:p>
    <w:p w14:paraId="7D72F718" w14:textId="77777777" w:rsidR="002F16B8" w:rsidRDefault="002F16B8" w:rsidP="002F16B8">
      <w:pPr>
        <w:pStyle w:val="NoSpacing"/>
        <w:rPr>
          <w:rFonts w:ascii="Times New Roman" w:hAnsi="Times New Roman" w:cs="Times New Roman"/>
          <w:sz w:val="24"/>
          <w:szCs w:val="24"/>
        </w:rPr>
      </w:pPr>
    </w:p>
    <w:p w14:paraId="3024082C" w14:textId="5D48FB80" w:rsidR="002F16B8" w:rsidRDefault="002F16B8" w:rsidP="002F16B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Approve, conditionally approve, or disapprove the subdivision of land request in District 2, Case #78-20, Kathy Moore. Location: 34035 East 703 Drive, Wagoner, OK.</w:t>
      </w:r>
    </w:p>
    <w:p w14:paraId="53E53A09" w14:textId="21FE9FFA" w:rsidR="00AD60A4" w:rsidRDefault="00AD60A4" w:rsidP="00AD60A4">
      <w:pPr>
        <w:pStyle w:val="NoSpacing"/>
        <w:rPr>
          <w:rFonts w:ascii="Times New Roman" w:hAnsi="Times New Roman" w:cs="Times New Roman"/>
          <w:sz w:val="24"/>
          <w:szCs w:val="24"/>
        </w:rPr>
      </w:pPr>
    </w:p>
    <w:p w14:paraId="404C0580" w14:textId="77777777" w:rsidR="00EF789B" w:rsidRDefault="00EF789B" w:rsidP="00AD60A4">
      <w:pPr>
        <w:pStyle w:val="NoSpacing"/>
        <w:rPr>
          <w:rFonts w:ascii="Times New Roman" w:hAnsi="Times New Roman" w:cs="Times New Roman"/>
          <w:sz w:val="24"/>
          <w:szCs w:val="24"/>
        </w:rPr>
      </w:pPr>
    </w:p>
    <w:p w14:paraId="34538F9A" w14:textId="77777777" w:rsidR="00AD60A4" w:rsidRDefault="00AD60A4" w:rsidP="00AD60A4">
      <w:pPr>
        <w:pStyle w:val="NoSpacing"/>
        <w:rPr>
          <w:rFonts w:ascii="Times New Roman" w:hAnsi="Times New Roman" w:cs="Times New Roman"/>
          <w:sz w:val="24"/>
          <w:szCs w:val="24"/>
        </w:rPr>
      </w:pPr>
    </w:p>
    <w:p w14:paraId="67BF7FDD" w14:textId="58E3374C" w:rsidR="00C406BF" w:rsidRDefault="007A21F3" w:rsidP="00C7141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Approve, conditionally approve, or disapprove the subdivision of land request in District </w:t>
      </w:r>
      <w:r w:rsidR="00EF789B">
        <w:rPr>
          <w:rFonts w:ascii="Times New Roman" w:hAnsi="Times New Roman" w:cs="Times New Roman"/>
          <w:sz w:val="24"/>
          <w:szCs w:val="24"/>
        </w:rPr>
        <w:t>3, Case #</w:t>
      </w:r>
      <w:r w:rsidR="00E12D8F">
        <w:rPr>
          <w:rFonts w:ascii="Times New Roman" w:hAnsi="Times New Roman" w:cs="Times New Roman"/>
          <w:sz w:val="24"/>
          <w:szCs w:val="24"/>
        </w:rPr>
        <w:t>82-20, Ary Land Co. Location: between</w:t>
      </w:r>
      <w:r w:rsidR="00900057">
        <w:rPr>
          <w:rFonts w:ascii="Times New Roman" w:hAnsi="Times New Roman" w:cs="Times New Roman"/>
          <w:sz w:val="24"/>
          <w:szCs w:val="24"/>
        </w:rPr>
        <w:t xml:space="preserve"> 429</w:t>
      </w:r>
      <w:r w:rsidR="00900057" w:rsidRPr="00900057">
        <w:rPr>
          <w:rFonts w:ascii="Times New Roman" w:hAnsi="Times New Roman" w:cs="Times New Roman"/>
          <w:sz w:val="24"/>
          <w:szCs w:val="24"/>
          <w:vertAlign w:val="superscript"/>
        </w:rPr>
        <w:t>th</w:t>
      </w:r>
      <w:r w:rsidR="00900057">
        <w:rPr>
          <w:rFonts w:ascii="Times New Roman" w:hAnsi="Times New Roman" w:cs="Times New Roman"/>
          <w:sz w:val="24"/>
          <w:szCs w:val="24"/>
        </w:rPr>
        <w:t xml:space="preserve"> &amp; 445</w:t>
      </w:r>
      <w:r w:rsidR="00900057" w:rsidRPr="00900057">
        <w:rPr>
          <w:rFonts w:ascii="Times New Roman" w:hAnsi="Times New Roman" w:cs="Times New Roman"/>
          <w:sz w:val="24"/>
          <w:szCs w:val="24"/>
          <w:vertAlign w:val="superscript"/>
        </w:rPr>
        <w:t>th</w:t>
      </w:r>
      <w:r w:rsidR="00900057">
        <w:rPr>
          <w:rFonts w:ascii="Times New Roman" w:hAnsi="Times New Roman" w:cs="Times New Roman"/>
          <w:sz w:val="24"/>
          <w:szCs w:val="24"/>
        </w:rPr>
        <w:t>, on the North side of 191</w:t>
      </w:r>
      <w:r w:rsidR="00900057" w:rsidRPr="00184F2A">
        <w:rPr>
          <w:rFonts w:ascii="Times New Roman" w:hAnsi="Times New Roman" w:cs="Times New Roman"/>
          <w:sz w:val="24"/>
          <w:szCs w:val="24"/>
          <w:vertAlign w:val="superscript"/>
        </w:rPr>
        <w:t>st</w:t>
      </w:r>
      <w:r w:rsidR="00184F2A">
        <w:rPr>
          <w:rFonts w:ascii="Times New Roman" w:hAnsi="Times New Roman" w:cs="Times New Roman"/>
          <w:sz w:val="24"/>
          <w:szCs w:val="24"/>
        </w:rPr>
        <w:t xml:space="preserve">, </w:t>
      </w:r>
      <w:r w:rsidR="00C71417">
        <w:rPr>
          <w:rFonts w:ascii="Times New Roman" w:hAnsi="Times New Roman" w:cs="Times New Roman"/>
          <w:sz w:val="24"/>
          <w:szCs w:val="24"/>
        </w:rPr>
        <w:t>Porter, OK.</w:t>
      </w:r>
    </w:p>
    <w:p w14:paraId="1FCD3527" w14:textId="77777777" w:rsidR="00B40FCB" w:rsidRPr="00B40FCB" w:rsidRDefault="00B40FCB" w:rsidP="00B40FCB">
      <w:pPr>
        <w:pStyle w:val="NoSpacing"/>
        <w:ind w:left="720"/>
        <w:rPr>
          <w:rFonts w:ascii="Times New Roman" w:hAnsi="Times New Roman" w:cs="Times New Roman"/>
          <w:sz w:val="24"/>
          <w:szCs w:val="24"/>
        </w:rPr>
      </w:pPr>
    </w:p>
    <w:p w14:paraId="7A904758" w14:textId="59E7A8FD" w:rsidR="004F7B24" w:rsidRDefault="002F16B8" w:rsidP="00C406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Approve, conditionally approve, or disapprove the subdivision of land request in District 2, Case #79-20, AJ Jones. Location: 33687 East 740 Road, Wagoner, OK.</w:t>
      </w:r>
    </w:p>
    <w:p w14:paraId="274AD74A" w14:textId="77777777" w:rsidR="00DB2BCF" w:rsidRPr="00DB2BCF" w:rsidRDefault="00DB2BCF" w:rsidP="00DB2BCF">
      <w:pPr>
        <w:pStyle w:val="NoSpacing"/>
        <w:ind w:left="720"/>
        <w:rPr>
          <w:rFonts w:ascii="Times New Roman" w:hAnsi="Times New Roman" w:cs="Times New Roman"/>
          <w:sz w:val="24"/>
          <w:szCs w:val="24"/>
        </w:rPr>
      </w:pPr>
    </w:p>
    <w:p w14:paraId="22AD8A70" w14:textId="7DD5881C" w:rsidR="008813E2" w:rsidRPr="004F7B24" w:rsidRDefault="008813E2" w:rsidP="004F7B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Approve, conditionally approve, or disapprove the subdivision of land request in District 2, Case #80-20, Cannon Trust. Location: </w:t>
      </w:r>
      <w:r w:rsidR="00E2626F">
        <w:rPr>
          <w:rFonts w:ascii="Times New Roman" w:hAnsi="Times New Roman" w:cs="Times New Roman"/>
          <w:sz w:val="24"/>
          <w:szCs w:val="24"/>
        </w:rPr>
        <w:t>East side of SH 51, Wagoner, OK</w:t>
      </w:r>
      <w:r w:rsidR="004F7B24">
        <w:rPr>
          <w:rFonts w:ascii="Times New Roman" w:hAnsi="Times New Roman" w:cs="Times New Roman"/>
          <w:sz w:val="24"/>
          <w:szCs w:val="24"/>
        </w:rPr>
        <w:t>.</w:t>
      </w:r>
    </w:p>
    <w:p w14:paraId="5AA80F73" w14:textId="5E92E2EE" w:rsidR="008813E2" w:rsidRDefault="008813E2" w:rsidP="008813E2">
      <w:pPr>
        <w:pStyle w:val="NoSpacing"/>
        <w:rPr>
          <w:rFonts w:ascii="Times New Roman" w:hAnsi="Times New Roman" w:cs="Times New Roman"/>
          <w:sz w:val="24"/>
          <w:szCs w:val="24"/>
        </w:rPr>
      </w:pPr>
    </w:p>
    <w:p w14:paraId="0E264793" w14:textId="54CE238E" w:rsidR="0038327B" w:rsidRDefault="002F16B8" w:rsidP="008813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Approve, conditionally approve, or disapprove the zoning map amendment and subdivision of land request in District </w:t>
      </w:r>
      <w:r w:rsidR="008813E2">
        <w:rPr>
          <w:rFonts w:ascii="Times New Roman" w:hAnsi="Times New Roman" w:cs="Times New Roman"/>
          <w:sz w:val="24"/>
          <w:szCs w:val="24"/>
        </w:rPr>
        <w:t>2, WCZ #69-20 &amp; Case #81-20, Kyle Ross. Location: South of SH 51, on the West side of 230 Road, Wagoner, OK.</w:t>
      </w:r>
    </w:p>
    <w:p w14:paraId="0336E5FE" w14:textId="6C21E7DC" w:rsidR="00E2626F" w:rsidRDefault="00E2626F" w:rsidP="00E2626F">
      <w:pPr>
        <w:pStyle w:val="NoSpacing"/>
        <w:rPr>
          <w:rFonts w:ascii="Times New Roman" w:hAnsi="Times New Roman" w:cs="Times New Roman"/>
          <w:sz w:val="24"/>
          <w:szCs w:val="24"/>
        </w:rPr>
      </w:pPr>
    </w:p>
    <w:p w14:paraId="6BC8D1AA" w14:textId="5070C75C" w:rsidR="00E2626F" w:rsidRDefault="00E2626F" w:rsidP="00E2626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Approve, conditionally approve, or disapprove the zoning map amendment and subdivision of land request in District 3, WCZ #70-20 &amp; Case #67-20, Bubba Graves. Location: 16238 South 385</w:t>
      </w:r>
      <w:r w:rsidRPr="00E2626F">
        <w:rPr>
          <w:rFonts w:ascii="Times New Roman" w:hAnsi="Times New Roman" w:cs="Times New Roman"/>
          <w:sz w:val="24"/>
          <w:szCs w:val="24"/>
          <w:vertAlign w:val="superscript"/>
        </w:rPr>
        <w:t>th</w:t>
      </w:r>
      <w:r>
        <w:rPr>
          <w:rFonts w:ascii="Times New Roman" w:hAnsi="Times New Roman" w:cs="Times New Roman"/>
          <w:sz w:val="24"/>
          <w:szCs w:val="24"/>
        </w:rPr>
        <w:t xml:space="preserve"> East Avenue, Porter, OK.</w:t>
      </w:r>
    </w:p>
    <w:p w14:paraId="119CFF46" w14:textId="615FFBA8" w:rsidR="00E2626F" w:rsidRDefault="00E2626F" w:rsidP="00E2626F">
      <w:pPr>
        <w:pStyle w:val="NoSpacing"/>
        <w:rPr>
          <w:rFonts w:ascii="Times New Roman" w:hAnsi="Times New Roman" w:cs="Times New Roman"/>
          <w:sz w:val="24"/>
          <w:szCs w:val="24"/>
        </w:rPr>
      </w:pPr>
    </w:p>
    <w:p w14:paraId="3A4658F0" w14:textId="0A4830C2" w:rsidR="00E2626F" w:rsidRDefault="004F7B24" w:rsidP="00E2626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Approve, conditionally approve, or disapprove the zoning map amendment and subdivision of land request in District </w:t>
      </w:r>
      <w:r w:rsidR="00D2418E">
        <w:rPr>
          <w:rFonts w:ascii="Times New Roman" w:hAnsi="Times New Roman" w:cs="Times New Roman"/>
          <w:sz w:val="24"/>
          <w:szCs w:val="24"/>
        </w:rPr>
        <w:t>3, WCZ #71-20 &amp; Case #77-20, Granville Crittenden. Location: 13925 South 241</w:t>
      </w:r>
      <w:r w:rsidR="00D2418E" w:rsidRPr="00D2418E">
        <w:rPr>
          <w:rFonts w:ascii="Times New Roman" w:hAnsi="Times New Roman" w:cs="Times New Roman"/>
          <w:sz w:val="24"/>
          <w:szCs w:val="24"/>
          <w:vertAlign w:val="superscript"/>
        </w:rPr>
        <w:t>st</w:t>
      </w:r>
      <w:r w:rsidR="00D2418E">
        <w:rPr>
          <w:rFonts w:ascii="Times New Roman" w:hAnsi="Times New Roman" w:cs="Times New Roman"/>
          <w:sz w:val="24"/>
          <w:szCs w:val="24"/>
        </w:rPr>
        <w:t xml:space="preserve"> East Avenue, Coweta, OK.</w:t>
      </w:r>
    </w:p>
    <w:p w14:paraId="0E832758" w14:textId="1F1864C6" w:rsidR="00D2418E" w:rsidRDefault="00D2418E" w:rsidP="00D2418E">
      <w:pPr>
        <w:pStyle w:val="NoSpacing"/>
        <w:rPr>
          <w:rFonts w:ascii="Times New Roman" w:hAnsi="Times New Roman" w:cs="Times New Roman"/>
          <w:sz w:val="24"/>
          <w:szCs w:val="24"/>
        </w:rPr>
      </w:pPr>
    </w:p>
    <w:p w14:paraId="05DED1D5" w14:textId="030D7844" w:rsidR="00D2418E" w:rsidRDefault="00D2418E" w:rsidP="00D241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Approve, conditionally approve, or disapprove the code amendment investigation for the WMAPC to include the fee schedule, specifically fess for records requests, public hearing mailing activities, and fees for Oklahoma Medical Marijuana Authority Certificate of Compliance Actions. </w:t>
      </w:r>
    </w:p>
    <w:p w14:paraId="36CB82B3" w14:textId="1C87167C" w:rsidR="00D2418E" w:rsidRDefault="00D2418E" w:rsidP="00D2418E">
      <w:pPr>
        <w:pStyle w:val="NoSpacing"/>
        <w:rPr>
          <w:rFonts w:ascii="Times New Roman" w:hAnsi="Times New Roman" w:cs="Times New Roman"/>
          <w:sz w:val="24"/>
          <w:szCs w:val="24"/>
        </w:rPr>
      </w:pPr>
    </w:p>
    <w:p w14:paraId="4B566287" w14:textId="27D01EBB" w:rsidR="00D2418E" w:rsidRDefault="00D2418E" w:rsidP="00D241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7637A5ED" w14:textId="77777777" w:rsidR="00D2418E" w:rsidRPr="00D2418E" w:rsidRDefault="00D2418E" w:rsidP="00D2418E">
      <w:pPr>
        <w:pStyle w:val="NoSpacing"/>
        <w:rPr>
          <w:rFonts w:ascii="Times New Roman" w:hAnsi="Times New Roman" w:cs="Times New Roman"/>
          <w:sz w:val="24"/>
          <w:szCs w:val="24"/>
        </w:rPr>
      </w:pPr>
    </w:p>
    <w:p w14:paraId="1257BF66" w14:textId="738A5896" w:rsidR="00D2418E" w:rsidRDefault="00D2418E" w:rsidP="00D241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7B48D3CB" w14:textId="1CFE90DA" w:rsidR="008813E2" w:rsidRPr="00085DB7" w:rsidRDefault="008813E2" w:rsidP="008813E2">
      <w:pPr>
        <w:pStyle w:val="NoSpacing"/>
        <w:rPr>
          <w:rFonts w:ascii="Times New Roman" w:hAnsi="Times New Roman" w:cs="Times New Roman"/>
          <w:sz w:val="24"/>
          <w:szCs w:val="24"/>
        </w:rPr>
      </w:pPr>
    </w:p>
    <w:sectPr w:rsidR="008813E2" w:rsidRPr="00085DB7" w:rsidSect="00CF7FC4">
      <w:headerReference w:type="default" r:id="rId10"/>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66F3A" w14:textId="77777777" w:rsidR="001E7030" w:rsidRDefault="001E7030">
      <w:pPr>
        <w:spacing w:after="0" w:line="240" w:lineRule="auto"/>
      </w:pPr>
      <w:r>
        <w:separator/>
      </w:r>
    </w:p>
  </w:endnote>
  <w:endnote w:type="continuationSeparator" w:id="0">
    <w:p w14:paraId="2160448B" w14:textId="77777777" w:rsidR="001E7030" w:rsidRDefault="001E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8ADA1" w14:textId="77777777" w:rsidR="001E7030" w:rsidRDefault="001E7030">
      <w:pPr>
        <w:spacing w:after="0" w:line="240" w:lineRule="auto"/>
      </w:pPr>
      <w:r>
        <w:separator/>
      </w:r>
    </w:p>
  </w:footnote>
  <w:footnote w:type="continuationSeparator" w:id="0">
    <w:p w14:paraId="35CEEBE6" w14:textId="77777777" w:rsidR="001E7030" w:rsidRDefault="001E7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496B0" w14:textId="77777777" w:rsidR="008C1F14" w:rsidRPr="00477C21" w:rsidRDefault="00D2418E" w:rsidP="008C1F14">
    <w:pPr>
      <w:tabs>
        <w:tab w:val="left" w:pos="4140"/>
      </w:tabs>
      <w:spacing w:after="0" w:line="240" w:lineRule="auto"/>
      <w:rPr>
        <w:rFonts w:ascii="Times New Roman" w:eastAsia="Times New Roman" w:hAnsi="Times New Roman" w:cs="Times New Roman"/>
        <w:b/>
        <w:bCs/>
        <w:sz w:val="40"/>
        <w:szCs w:val="40"/>
      </w:rPr>
    </w:pPr>
    <w:r w:rsidRPr="00477C2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D673B18" wp14:editId="0C52EF46">
          <wp:simplePos x="0" y="0"/>
          <wp:positionH relativeFrom="margin">
            <wp:align>left</wp:align>
          </wp:positionH>
          <wp:positionV relativeFrom="paragraph">
            <wp:posOffset>-304800</wp:posOffset>
          </wp:positionV>
          <wp:extent cx="1114425" cy="1066800"/>
          <wp:effectExtent l="0" t="0" r="9525" b="0"/>
          <wp:wrapSquare wrapText="bothSides"/>
          <wp:docPr id="4" name="Picture 30" descr="file:///C:/Documents%20and%20Settings/Documents/County/SEAL-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C:/Documents%20and%20Settings/Documents/County/SEAL-SM.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14425" cy="10668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40"/>
        <w:szCs w:val="40"/>
      </w:rPr>
      <w:tab/>
      <w:t xml:space="preserve">               Wagoner Metro Area</w:t>
    </w:r>
  </w:p>
  <w:p w14:paraId="0825B801" w14:textId="77777777" w:rsidR="008C1F14" w:rsidRDefault="00D2418E" w:rsidP="008C1F14">
    <w:pPr>
      <w:tabs>
        <w:tab w:val="left" w:pos="5895"/>
      </w:tabs>
      <w:spacing w:after="0" w:line="240" w:lineRule="auto"/>
      <w:rPr>
        <w:rFonts w:ascii="Times New Roman" w:eastAsia="Times New Roman" w:hAnsi="Times New Roman" w:cs="Times New Roman"/>
        <w:b/>
        <w:bCs/>
        <w:sz w:val="40"/>
        <w:szCs w:val="40"/>
      </w:rPr>
    </w:pPr>
    <w:r w:rsidRPr="00477C21">
      <w:rPr>
        <w:rFonts w:ascii="Times New Roman" w:eastAsia="Times New Roman" w:hAnsi="Times New Roman" w:cs="Times New Roman"/>
        <w:b/>
        <w:bCs/>
        <w:sz w:val="40"/>
        <w:szCs w:val="40"/>
      </w:rPr>
      <w:t xml:space="preserve">                 </w:t>
    </w:r>
    <w:r>
      <w:rPr>
        <w:rFonts w:ascii="Times New Roman" w:eastAsia="Times New Roman" w:hAnsi="Times New Roman" w:cs="Times New Roman"/>
        <w:b/>
        <w:bCs/>
        <w:sz w:val="40"/>
        <w:szCs w:val="40"/>
      </w:rPr>
      <w:t xml:space="preserve">                         Planning Commission Agenda</w:t>
    </w:r>
  </w:p>
  <w:p w14:paraId="2A10BE94" w14:textId="77777777" w:rsidR="008C1F14" w:rsidRPr="008C1F14" w:rsidRDefault="001E7030" w:rsidP="008C1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E06FF"/>
    <w:multiLevelType w:val="hybridMultilevel"/>
    <w:tmpl w:val="B058D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B7"/>
    <w:rsid w:val="00085DB7"/>
    <w:rsid w:val="00184F2A"/>
    <w:rsid w:val="001938D7"/>
    <w:rsid w:val="001E7030"/>
    <w:rsid w:val="002F16B8"/>
    <w:rsid w:val="0038327B"/>
    <w:rsid w:val="004F7B24"/>
    <w:rsid w:val="005D4A82"/>
    <w:rsid w:val="006A528B"/>
    <w:rsid w:val="007A21F3"/>
    <w:rsid w:val="007A5E3A"/>
    <w:rsid w:val="00875E43"/>
    <w:rsid w:val="008813E2"/>
    <w:rsid w:val="00900057"/>
    <w:rsid w:val="00A0468F"/>
    <w:rsid w:val="00A4270F"/>
    <w:rsid w:val="00AD60A4"/>
    <w:rsid w:val="00B40FCB"/>
    <w:rsid w:val="00C406BF"/>
    <w:rsid w:val="00C65DFB"/>
    <w:rsid w:val="00C71417"/>
    <w:rsid w:val="00CF7FC4"/>
    <w:rsid w:val="00D2418E"/>
    <w:rsid w:val="00DB2BCF"/>
    <w:rsid w:val="00DC569C"/>
    <w:rsid w:val="00E12D8F"/>
    <w:rsid w:val="00E2626F"/>
    <w:rsid w:val="00EF789B"/>
    <w:rsid w:val="00F129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175D"/>
  <w15:chartTrackingRefBased/>
  <w15:docId w15:val="{1C076F46-BEB7-411C-AA61-B4868DA4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DB7"/>
  </w:style>
  <w:style w:type="paragraph" w:styleId="ListParagraph">
    <w:name w:val="List Paragraph"/>
    <w:basedOn w:val="Normal"/>
    <w:uiPriority w:val="34"/>
    <w:qFormat/>
    <w:rsid w:val="00085DB7"/>
    <w:pPr>
      <w:ind w:left="720"/>
      <w:contextualSpacing/>
    </w:pPr>
  </w:style>
  <w:style w:type="paragraph" w:styleId="NoSpacing">
    <w:name w:val="No Spacing"/>
    <w:uiPriority w:val="1"/>
    <w:qFormat/>
    <w:rsid w:val="00085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Documents%20and%20Settings\Stan%20Mason\Address-correction-notices\County\SEAL-SM.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8EE067808F8F47898262FCCA944C16" ma:contentTypeVersion="13" ma:contentTypeDescription="Create a new document." ma:contentTypeScope="" ma:versionID="6ddd5d2d4a8211b5ebacaa6261a28836">
  <xsd:schema xmlns:xsd="http://www.w3.org/2001/XMLSchema" xmlns:xs="http://www.w3.org/2001/XMLSchema" xmlns:p="http://schemas.microsoft.com/office/2006/metadata/properties" xmlns:ns3="4bf3a840-b5de-4c2c-922b-3608ce93c2cb" xmlns:ns4="6e4379ee-3462-43ad-94bd-925154bea602" targetNamespace="http://schemas.microsoft.com/office/2006/metadata/properties" ma:root="true" ma:fieldsID="461e92f1ee220580df401b0bb38e38bd" ns3:_="" ns4:_="">
    <xsd:import namespace="4bf3a840-b5de-4c2c-922b-3608ce93c2cb"/>
    <xsd:import namespace="6e4379ee-3462-43ad-94bd-925154bea6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3a840-b5de-4c2c-922b-3608ce93c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4379ee-3462-43ad-94bd-925154bea6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48623-4BEE-4717-9190-CD7DC0A056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F847A9-EB8B-40D1-AD36-7B1E6C4F9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3a840-b5de-4c2c-922b-3608ce93c2cb"/>
    <ds:schemaRef ds:uri="6e4379ee-3462-43ad-94bd-925154bea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8C7C3-97F8-48D9-8A47-553098902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User</cp:lastModifiedBy>
  <cp:revision>2</cp:revision>
  <dcterms:created xsi:type="dcterms:W3CDTF">2020-12-23T20:45:00Z</dcterms:created>
  <dcterms:modified xsi:type="dcterms:W3CDTF">2020-12-23T20:45:00Z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0x010100B48EE067808F8F47898262FCCA944C16</vt:lpwstr>
  </property>
</Properties>
</file>